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507E" w:rsidRDefault="00AA1003" w:rsidP="007F6E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Сводная информация</w:t>
      </w:r>
      <w:r w:rsidR="00ED6CB6">
        <w:rPr>
          <w:rFonts w:ascii="Times New Roman" w:hAnsi="Times New Roman" w:cs="Times New Roman"/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по</w:t>
      </w:r>
      <w:r w:rsidRPr="005D41C7">
        <w:rPr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 xml:space="preserve">итогам </w:t>
      </w:r>
      <w:r w:rsidR="00ED6CB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5D41C7">
        <w:rPr>
          <w:rFonts w:ascii="Times New Roman" w:hAnsi="Times New Roman" w:cs="Times New Roman"/>
          <w:sz w:val="28"/>
          <w:szCs w:val="28"/>
        </w:rPr>
        <w:t>независимой антикоррупционной</w:t>
      </w:r>
      <w:r w:rsidR="00ED6CB6">
        <w:rPr>
          <w:rFonts w:ascii="Times New Roman" w:hAnsi="Times New Roman" w:cs="Times New Roman"/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ED6CB6">
        <w:rPr>
          <w:rFonts w:ascii="Times New Roman" w:hAnsi="Times New Roman" w:cs="Times New Roman"/>
          <w:sz w:val="28"/>
          <w:szCs w:val="28"/>
        </w:rPr>
        <w:t xml:space="preserve"> </w:t>
      </w:r>
      <w:r w:rsidR="007F6EAD" w:rsidRPr="007F6EAD">
        <w:rPr>
          <w:rFonts w:ascii="Times New Roman" w:hAnsi="Times New Roman" w:cs="Times New Roman"/>
          <w:sz w:val="28"/>
          <w:szCs w:val="28"/>
        </w:rPr>
        <w:t>Проект</w:t>
      </w:r>
      <w:r w:rsidR="007F6EAD">
        <w:rPr>
          <w:rFonts w:ascii="Times New Roman" w:hAnsi="Times New Roman" w:cs="Times New Roman"/>
          <w:sz w:val="28"/>
          <w:szCs w:val="28"/>
        </w:rPr>
        <w:t>а</w:t>
      </w:r>
      <w:r w:rsidR="007F6EAD" w:rsidRPr="007F6EAD">
        <w:rPr>
          <w:rFonts w:ascii="Times New Roman" w:hAnsi="Times New Roman" w:cs="Times New Roman"/>
          <w:sz w:val="28"/>
          <w:szCs w:val="28"/>
        </w:rPr>
        <w:t xml:space="preserve"> Постановления Кабинета Министров Республики Татарстан «О внесении изменения в Региональную программу снижения доли населения с доходами ниже границы бедности в Республике Татарстан на 2023 – 2030 годы, утвержденную постановлением Кабинета Министров Республики Татарстан от 30.06.2023 № 771 «Об утверждении Ре-</w:t>
      </w:r>
      <w:proofErr w:type="spellStart"/>
      <w:r w:rsidR="007F6EAD" w:rsidRPr="007F6EAD">
        <w:rPr>
          <w:rFonts w:ascii="Times New Roman" w:hAnsi="Times New Roman" w:cs="Times New Roman"/>
          <w:sz w:val="28"/>
          <w:szCs w:val="28"/>
        </w:rPr>
        <w:t>гиональной</w:t>
      </w:r>
      <w:proofErr w:type="spellEnd"/>
      <w:r w:rsidR="007F6EAD" w:rsidRPr="007F6EAD">
        <w:rPr>
          <w:rFonts w:ascii="Times New Roman" w:hAnsi="Times New Roman" w:cs="Times New Roman"/>
          <w:sz w:val="28"/>
          <w:szCs w:val="28"/>
        </w:rPr>
        <w:t xml:space="preserve"> программы снижения доли населения с доходами ниже границы бедности в Республике Татарстан на 2023 – 2030 годы»</w:t>
      </w:r>
    </w:p>
    <w:p w:rsidR="007F6EAD" w:rsidRPr="00691CA9" w:rsidRDefault="007F6EAD" w:rsidP="007F6E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553"/>
        <w:gridCol w:w="2287"/>
        <w:gridCol w:w="1452"/>
        <w:gridCol w:w="3117"/>
      </w:tblGrid>
      <w:tr w:rsidR="00AA1003" w:rsidRPr="00994635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A1003" w:rsidRPr="00994635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</w:p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pStyle w:val="Style4"/>
              <w:ind w:firstLine="0"/>
              <w:rPr>
                <w:sz w:val="28"/>
                <w:szCs w:val="28"/>
              </w:rPr>
            </w:pPr>
            <w:r w:rsidRPr="00395BAC">
              <w:rPr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A1003" w:rsidRPr="00E81797" w:rsidRDefault="00AA1003" w:rsidP="0060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1003" w:rsidRPr="00E81797" w:rsidSect="009367D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A5"/>
    <w:rsid w:val="0007100B"/>
    <w:rsid w:val="000A6B79"/>
    <w:rsid w:val="001A4B3C"/>
    <w:rsid w:val="001A4BD1"/>
    <w:rsid w:val="00211686"/>
    <w:rsid w:val="002E2CA5"/>
    <w:rsid w:val="004A236B"/>
    <w:rsid w:val="004A314C"/>
    <w:rsid w:val="004A3502"/>
    <w:rsid w:val="004A6A7E"/>
    <w:rsid w:val="004F45EA"/>
    <w:rsid w:val="00503549"/>
    <w:rsid w:val="00580EB8"/>
    <w:rsid w:val="006032DD"/>
    <w:rsid w:val="00603CA5"/>
    <w:rsid w:val="006F384B"/>
    <w:rsid w:val="007F6EAD"/>
    <w:rsid w:val="009367D8"/>
    <w:rsid w:val="00A23491"/>
    <w:rsid w:val="00AA1003"/>
    <w:rsid w:val="00AD2BCD"/>
    <w:rsid w:val="00BD446D"/>
    <w:rsid w:val="00BD4CB1"/>
    <w:rsid w:val="00C3507E"/>
    <w:rsid w:val="00CC38DD"/>
    <w:rsid w:val="00CD1A33"/>
    <w:rsid w:val="00D230F5"/>
    <w:rsid w:val="00DC61CA"/>
    <w:rsid w:val="00E446FF"/>
    <w:rsid w:val="00E81797"/>
    <w:rsid w:val="00ED6CB6"/>
    <w:rsid w:val="00F0282A"/>
    <w:rsid w:val="00F061E3"/>
    <w:rsid w:val="00FA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BC93"/>
  <w15:docId w15:val="{851560BA-329F-42F4-9582-A1B1FF49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C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817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797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AA1003"/>
    <w:pPr>
      <w:widowControl w:val="0"/>
      <w:autoSpaceDE w:val="0"/>
      <w:autoSpaceDN w:val="0"/>
      <w:adjustRightInd w:val="0"/>
      <w:spacing w:after="0" w:line="30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A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Зайнуллина Гузель Рафилевна</cp:lastModifiedBy>
  <cp:revision>2</cp:revision>
  <cp:lastPrinted>2018-06-20T13:28:00Z</cp:lastPrinted>
  <dcterms:created xsi:type="dcterms:W3CDTF">2025-03-31T11:24:00Z</dcterms:created>
  <dcterms:modified xsi:type="dcterms:W3CDTF">2025-03-31T11:24:00Z</dcterms:modified>
</cp:coreProperties>
</file>