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69153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691532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Default="0069153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>
        <w:rPr>
          <w:rStyle w:val="pt-a0"/>
          <w:b/>
          <w:bCs/>
          <w:color w:val="000000"/>
          <w:sz w:val="28"/>
          <w:szCs w:val="28"/>
        </w:rPr>
        <w:t>7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69153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 Кабинета Министров Республики Татарстан</w:t>
      </w:r>
      <w:r>
        <w:rPr>
          <w:sz w:val="28"/>
          <w:szCs w:val="28"/>
        </w:rPr>
        <w:t xml:space="preserve"> </w:t>
      </w:r>
    </w:p>
    <w:p w:rsidR="00405D34" w:rsidRDefault="0069153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69153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69153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69153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691532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691532">
        <w:rPr>
          <w:rFonts w:ascii="XO Thames" w:hAnsi="XO Thames"/>
          <w:color w:val="000000"/>
          <w:sz w:val="28"/>
          <w:szCs w:val="20"/>
        </w:rPr>
        <w:t xml:space="preserve">Об утверждении Порядка предоставления субсидии из бюджета Республики Татарстан садоводческим и огородническим некоммерческим товариществам на развитие систем хозяйственно-бытового водоснабжения или площадок для сбора и вывоза твердых коммунальных отходов  </w:t>
      </w:r>
      <w:bookmarkStart w:id="0" w:name="_GoBack"/>
      <w:bookmarkEnd w:id="0"/>
    </w:p>
    <w:p w:rsidR="00405D34" w:rsidRDefault="00691532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69153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6915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69153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691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69153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6915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691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69153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691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691532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691532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691532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6915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69153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691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69153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6915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 адрес электронной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почты)</w:t>
            </w:r>
          </w:p>
        </w:tc>
        <w:tc>
          <w:tcPr>
            <w:tcW w:w="3220" w:type="dxa"/>
          </w:tcPr>
          <w:p w:rsidR="00405D34" w:rsidRDefault="00691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69153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691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691532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691532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691532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6915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691532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6915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691532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6915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691532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6915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691532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C4ED6"/>
    <w:rsid w:val="00405D34"/>
    <w:rsid w:val="00691532"/>
    <w:rsid w:val="009350A5"/>
    <w:rsid w:val="0095346E"/>
    <w:rsid w:val="00D9355F"/>
    <w:rsid w:val="00E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8495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2025-04-16T11:26:00Z</dcterms:created>
  <dcterms:modified xsi:type="dcterms:W3CDTF">2025-04-16T11:26:00Z</dcterms:modified>
</cp:coreProperties>
</file>