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E00E28" w:rsidRDefault="0014152A" w:rsidP="007664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4152A">
        <w:rPr>
          <w:rFonts w:ascii="Times New Roman" w:hAnsi="Times New Roman" w:cs="Times New Roman"/>
          <w:sz w:val="28"/>
          <w:szCs w:val="28"/>
        </w:rPr>
        <w:t xml:space="preserve">остановления Кабинета Министров Республики Татарстан </w:t>
      </w:r>
      <w:r w:rsidR="00E00E28" w:rsidRPr="00E00E28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</w:p>
    <w:p w:rsidR="00E00E28" w:rsidRDefault="00E00E28" w:rsidP="007664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E00E28">
        <w:rPr>
          <w:rFonts w:ascii="Times New Roman" w:hAnsi="Times New Roman" w:cs="Times New Roman"/>
          <w:sz w:val="28"/>
          <w:szCs w:val="28"/>
        </w:rPr>
        <w:t xml:space="preserve">в Регламент межведомственного взаимодействия республиканских органов исполнительной власти в связи с реализацией полномочий Республики Татарстан </w:t>
      </w:r>
    </w:p>
    <w:p w:rsidR="00354F5E" w:rsidRDefault="00E00E28" w:rsidP="007664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E00E28">
        <w:rPr>
          <w:rFonts w:ascii="Times New Roman" w:hAnsi="Times New Roman" w:cs="Times New Roman"/>
          <w:sz w:val="28"/>
          <w:szCs w:val="28"/>
        </w:rPr>
        <w:t>в сфере социального обслуживания, утвержденный постановлением Кабинета Министров Республики Татарстан от 25.11.2014 № 907 «Об утверждении Регламента межведомственного вз</w:t>
      </w:r>
      <w:r>
        <w:rPr>
          <w:rFonts w:ascii="Times New Roman" w:hAnsi="Times New Roman" w:cs="Times New Roman"/>
          <w:sz w:val="28"/>
          <w:szCs w:val="28"/>
        </w:rPr>
        <w:t>аимодействия республиканских ор</w:t>
      </w:r>
      <w:r w:rsidRPr="00E00E28">
        <w:rPr>
          <w:rFonts w:ascii="Times New Roman" w:hAnsi="Times New Roman" w:cs="Times New Roman"/>
          <w:sz w:val="28"/>
          <w:szCs w:val="28"/>
        </w:rPr>
        <w:t xml:space="preserve">ганов исполнительной власти в связи с реализацией полномочий Республики Татарстан в </w:t>
      </w:r>
      <w:r>
        <w:rPr>
          <w:rFonts w:ascii="Times New Roman" w:hAnsi="Times New Roman" w:cs="Times New Roman"/>
          <w:sz w:val="28"/>
          <w:szCs w:val="28"/>
        </w:rPr>
        <w:t>сфере социального обслуживания»</w:t>
      </w:r>
    </w:p>
    <w:p w:rsidR="00E00E28" w:rsidRPr="00262CAB" w:rsidRDefault="00E00E28" w:rsidP="007664C5">
      <w:pPr>
        <w:autoSpaceDE w:val="0"/>
        <w:autoSpaceDN w:val="0"/>
        <w:adjustRightInd w:val="0"/>
        <w:jc w:val="center"/>
      </w:pPr>
      <w:bookmarkStart w:id="1" w:name="_GoBack"/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4B094B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4B094B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581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4B094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50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AB0" w:rsidRDefault="00A52AB0">
      <w:r>
        <w:separator/>
      </w:r>
    </w:p>
  </w:endnote>
  <w:endnote w:type="continuationSeparator" w:id="0">
    <w:p w:rsidR="00A52AB0" w:rsidRDefault="00A5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AB0" w:rsidRDefault="00A52AB0"/>
  </w:footnote>
  <w:footnote w:type="continuationSeparator" w:id="0">
    <w:p w:rsidR="00A52AB0" w:rsidRDefault="00A52A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C7AE1"/>
    <w:rsid w:val="00111E51"/>
    <w:rsid w:val="0014152A"/>
    <w:rsid w:val="00152A41"/>
    <w:rsid w:val="00173671"/>
    <w:rsid w:val="001F2000"/>
    <w:rsid w:val="00262CAB"/>
    <w:rsid w:val="002B06E7"/>
    <w:rsid w:val="0034291C"/>
    <w:rsid w:val="00354F5E"/>
    <w:rsid w:val="003803B6"/>
    <w:rsid w:val="003C3398"/>
    <w:rsid w:val="004234E3"/>
    <w:rsid w:val="004268F3"/>
    <w:rsid w:val="00445075"/>
    <w:rsid w:val="00464477"/>
    <w:rsid w:val="00466B70"/>
    <w:rsid w:val="00470654"/>
    <w:rsid w:val="00477FE8"/>
    <w:rsid w:val="004874F0"/>
    <w:rsid w:val="004B094B"/>
    <w:rsid w:val="004F72D8"/>
    <w:rsid w:val="00521D80"/>
    <w:rsid w:val="00537BD5"/>
    <w:rsid w:val="00584716"/>
    <w:rsid w:val="00590DA4"/>
    <w:rsid w:val="005E3BB6"/>
    <w:rsid w:val="00614DB3"/>
    <w:rsid w:val="006241AE"/>
    <w:rsid w:val="0064017F"/>
    <w:rsid w:val="00686A9F"/>
    <w:rsid w:val="006A4036"/>
    <w:rsid w:val="006F0900"/>
    <w:rsid w:val="00724337"/>
    <w:rsid w:val="007664C5"/>
    <w:rsid w:val="00767678"/>
    <w:rsid w:val="007A6AEA"/>
    <w:rsid w:val="007B62F5"/>
    <w:rsid w:val="00800D33"/>
    <w:rsid w:val="0087341F"/>
    <w:rsid w:val="00894C59"/>
    <w:rsid w:val="008A5B1A"/>
    <w:rsid w:val="008C65A7"/>
    <w:rsid w:val="009448B5"/>
    <w:rsid w:val="00991696"/>
    <w:rsid w:val="00994793"/>
    <w:rsid w:val="009A0912"/>
    <w:rsid w:val="00A0507E"/>
    <w:rsid w:val="00A204E6"/>
    <w:rsid w:val="00A468CB"/>
    <w:rsid w:val="00A52AB0"/>
    <w:rsid w:val="00A6343B"/>
    <w:rsid w:val="00A64EFC"/>
    <w:rsid w:val="00A773D8"/>
    <w:rsid w:val="00A810B3"/>
    <w:rsid w:val="00A831EA"/>
    <w:rsid w:val="00AA47B5"/>
    <w:rsid w:val="00B03152"/>
    <w:rsid w:val="00B37BF6"/>
    <w:rsid w:val="00B43175"/>
    <w:rsid w:val="00BC0FE4"/>
    <w:rsid w:val="00BD09A8"/>
    <w:rsid w:val="00CA34C7"/>
    <w:rsid w:val="00CE5BDD"/>
    <w:rsid w:val="00D017E2"/>
    <w:rsid w:val="00D17D28"/>
    <w:rsid w:val="00D27364"/>
    <w:rsid w:val="00DD1898"/>
    <w:rsid w:val="00DD2587"/>
    <w:rsid w:val="00DD381F"/>
    <w:rsid w:val="00DD4578"/>
    <w:rsid w:val="00DF0E97"/>
    <w:rsid w:val="00E00E28"/>
    <w:rsid w:val="00E065EF"/>
    <w:rsid w:val="00E1032B"/>
    <w:rsid w:val="00EE1C57"/>
    <w:rsid w:val="00F06EE4"/>
    <w:rsid w:val="00F451B4"/>
    <w:rsid w:val="00F462FE"/>
    <w:rsid w:val="00F5798A"/>
    <w:rsid w:val="00F73D31"/>
    <w:rsid w:val="00FC5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196E1"/>
  <w15:docId w15:val="{B4A8B756-B488-47E9-AC50-FA265AA5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7</cp:revision>
  <dcterms:created xsi:type="dcterms:W3CDTF">2024-09-02T11:17:00Z</dcterms:created>
  <dcterms:modified xsi:type="dcterms:W3CDTF">2025-03-18T07:57:00Z</dcterms:modified>
</cp:coreProperties>
</file>