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Сводная информация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>по итогам независимой антикоррупционной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экспертизы проекта </w:t>
      </w:r>
      <w:r>
        <w:rPr>
          <w:rFonts w:cs="Times New Roman" w:ascii="Times New Roman" w:hAnsi="Times New Roman"/>
          <w:sz w:val="28"/>
          <w:szCs w:val="28"/>
        </w:rPr>
        <w:t xml:space="preserve">постановления Кабинета Министров Республики Татарстан </w:t>
        <w:br/>
        <w:t>«О внесении изменения в приложение к плану мероприятий («дорожной карте») по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3745-р, утвержденному постановлением Кабинета Министров Республики Татарстан от 28.02.2017 № 121 «Об утверждении плана мероприятий («дорожной карты») по реализации Концепции совершенствования контрольной (надзорной) деятельности до 2026 года, утвержденной распоряжением Правительства Российской Федерации от 21 декабря 2023 г. № 3745-р»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20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667"/>
        <w:gridCol w:w="5003"/>
        <w:gridCol w:w="2551"/>
        <w:gridCol w:w="1984"/>
      </w:tblGrid>
      <w:tr>
        <w:trPr/>
        <w:tc>
          <w:tcPr>
            <w:tcW w:w="10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Выявленный коррупциогенный фактор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Комментарии разработчика</w:t>
            </w:r>
          </w:p>
        </w:tc>
      </w:tr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-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01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LibreOffice/7.5.6.2$Linux_X86_64 LibreOffice_project/50$Build-2</Application>
  <AppVersion>15.0000</AppVersion>
  <Pages>1</Pages>
  <Words>127</Words>
  <Characters>965</Characters>
  <CharactersWithSpaces>1073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2023-09-18T10:34:00Z</dcterms:created>
  <dc:creator>Минигулов Тимур Рустемович</dc:creator>
  <dc:description/>
  <dc:language>ru-RU</dc:language>
  <cp:lastModifiedBy/>
  <dcterms:modified xsi:type="dcterms:W3CDTF">2025-03-04T13:41:11Z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