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603FEC" w:rsidRDefault="00603FEC" w:rsidP="00603FEC">
      <w:pPr>
        <w:pStyle w:val="af3"/>
        <w:tabs>
          <w:tab w:val="clear" w:pos="540"/>
          <w:tab w:val="left" w:pos="708"/>
        </w:tabs>
        <w:spacing w:line="400" w:lineRule="exact"/>
        <w:ind w:firstLine="0"/>
        <w:jc w:val="center"/>
        <w:rPr>
          <w:szCs w:val="28"/>
        </w:rPr>
      </w:pPr>
      <w:r w:rsidRPr="00673442">
        <w:rPr>
          <w:szCs w:val="28"/>
        </w:rPr>
        <w:t>приказ</w:t>
      </w:r>
      <w:r>
        <w:rPr>
          <w:szCs w:val="28"/>
        </w:rPr>
        <w:t>а</w:t>
      </w:r>
      <w:r w:rsidRPr="00673442">
        <w:rPr>
          <w:szCs w:val="28"/>
        </w:rPr>
        <w:t xml:space="preserve"> Министерства финансов Республики Татарстан</w:t>
      </w:r>
      <w:r>
        <w:rPr>
          <w:szCs w:val="28"/>
        </w:rPr>
        <w:t xml:space="preserve"> от </w:t>
      </w:r>
      <w:r w:rsidR="00FD1060">
        <w:rPr>
          <w:szCs w:val="28"/>
        </w:rPr>
        <w:t>27</w:t>
      </w:r>
      <w:r>
        <w:rPr>
          <w:szCs w:val="28"/>
        </w:rPr>
        <w:t>.</w:t>
      </w:r>
      <w:r w:rsidR="00FD1060">
        <w:rPr>
          <w:szCs w:val="28"/>
        </w:rPr>
        <w:t>12</w:t>
      </w:r>
      <w:r>
        <w:rPr>
          <w:szCs w:val="28"/>
        </w:rPr>
        <w:t>.20</w:t>
      </w:r>
      <w:r w:rsidR="00FD1060">
        <w:rPr>
          <w:szCs w:val="28"/>
        </w:rPr>
        <w:t>24</w:t>
      </w:r>
      <w:r>
        <w:rPr>
          <w:szCs w:val="28"/>
        </w:rPr>
        <w:t xml:space="preserve"> № 21-75-</w:t>
      </w:r>
      <w:r w:rsidR="00FD1060">
        <w:rPr>
          <w:szCs w:val="28"/>
        </w:rPr>
        <w:t>361</w:t>
      </w:r>
      <w:bookmarkStart w:id="0" w:name="_GoBack"/>
      <w:bookmarkEnd w:id="0"/>
      <w:r>
        <w:rPr>
          <w:szCs w:val="28"/>
        </w:rPr>
        <w:t xml:space="preserve"> «</w:t>
      </w:r>
      <w:r>
        <w:rPr>
          <w:color w:val="000000"/>
        </w:rPr>
        <w:t>О внесении изменений в приказ Министерства финансов Республики Татарстан от 05.02.2015 № 21-75-6 «</w:t>
      </w:r>
      <w:r w:rsidRPr="00FF2C99">
        <w:rPr>
          <w:color w:val="000000"/>
        </w:rPr>
        <w:t>Об утверждении перечня должностных лиц Министерства финансов Республики Татарстан, уполномоченных составлять протоколы об административных правонарушениях и рассматривать дела об административных правонарушениях, и примерных форм процессуальных документов</w:t>
      </w:r>
      <w:r>
        <w:rPr>
          <w:szCs w:val="28"/>
        </w:rPr>
        <w:t>».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CB" w:rsidRDefault="00B72CCB">
      <w:r>
        <w:separator/>
      </w:r>
    </w:p>
  </w:endnote>
  <w:endnote w:type="continuationSeparator" w:id="0">
    <w:p w:rsidR="00B72CCB" w:rsidRDefault="00B7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CB" w:rsidRDefault="00B72CCB">
      <w:r>
        <w:separator/>
      </w:r>
    </w:p>
  </w:footnote>
  <w:footnote w:type="continuationSeparator" w:id="0">
    <w:p w:rsidR="00B72CCB" w:rsidRDefault="00B7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1F54C0"/>
    <w:rsid w:val="0020251E"/>
    <w:rsid w:val="00256717"/>
    <w:rsid w:val="00283ACC"/>
    <w:rsid w:val="002847FD"/>
    <w:rsid w:val="002A67BA"/>
    <w:rsid w:val="002D1DAD"/>
    <w:rsid w:val="002E1B4F"/>
    <w:rsid w:val="002E3BBE"/>
    <w:rsid w:val="002E4C13"/>
    <w:rsid w:val="002E5900"/>
    <w:rsid w:val="002F7A40"/>
    <w:rsid w:val="00321674"/>
    <w:rsid w:val="00351506"/>
    <w:rsid w:val="0037621A"/>
    <w:rsid w:val="0038660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3FEC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83920"/>
    <w:rsid w:val="00892BBC"/>
    <w:rsid w:val="008A5BB6"/>
    <w:rsid w:val="008D349D"/>
    <w:rsid w:val="00925301"/>
    <w:rsid w:val="009342E4"/>
    <w:rsid w:val="009422FC"/>
    <w:rsid w:val="00943740"/>
    <w:rsid w:val="00964BBF"/>
    <w:rsid w:val="00983D4C"/>
    <w:rsid w:val="009C1A1B"/>
    <w:rsid w:val="009F3B7F"/>
    <w:rsid w:val="00A01CD5"/>
    <w:rsid w:val="00A026EC"/>
    <w:rsid w:val="00A553F6"/>
    <w:rsid w:val="00A61819"/>
    <w:rsid w:val="00A76350"/>
    <w:rsid w:val="00A77AE7"/>
    <w:rsid w:val="00AA1DA3"/>
    <w:rsid w:val="00AC5319"/>
    <w:rsid w:val="00AE4B31"/>
    <w:rsid w:val="00B054B8"/>
    <w:rsid w:val="00B2126E"/>
    <w:rsid w:val="00B24C53"/>
    <w:rsid w:val="00B312BF"/>
    <w:rsid w:val="00B70A85"/>
    <w:rsid w:val="00B72CCB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D1060"/>
    <w:rsid w:val="00FE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DD7F"/>
  <w15:docId w15:val="{4ADE4362-815A-4178-91F4-E6EF4AB1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styleId="af3">
    <w:name w:val="Body Text Indent"/>
    <w:basedOn w:val="a"/>
    <w:link w:val="af4"/>
    <w:rsid w:val="00603FEC"/>
    <w:pPr>
      <w:tabs>
        <w:tab w:val="left" w:pos="540"/>
      </w:tabs>
      <w:ind w:firstLine="540"/>
      <w:jc w:val="both"/>
    </w:pPr>
    <w:rPr>
      <w:rFonts w:ascii="Times New Roman" w:hAnsi="Times New Roman"/>
      <w:sz w:val="28"/>
    </w:rPr>
  </w:style>
  <w:style w:type="character" w:customStyle="1" w:styleId="af4">
    <w:name w:val="Основной текст с отступом Знак"/>
    <w:basedOn w:val="a0"/>
    <w:link w:val="af3"/>
    <w:rsid w:val="00603FEC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6216-7873-4358-92CD-68EBE6B7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Колосова Татьяна Степановна</cp:lastModifiedBy>
  <cp:revision>2</cp:revision>
  <cp:lastPrinted>2017-12-22T11:29:00Z</cp:lastPrinted>
  <dcterms:created xsi:type="dcterms:W3CDTF">2025-01-09T08:44:00Z</dcterms:created>
  <dcterms:modified xsi:type="dcterms:W3CDTF">2025-01-09T08:44:00Z</dcterms:modified>
</cp:coreProperties>
</file>