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A0EFF" w:rsidRPr="00AA0EF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Лечебно-профилактического частного учреждения профсоюзов санатория «</w:t>
      </w:r>
      <w:proofErr w:type="spellStart"/>
      <w:r w:rsidR="00AA0EFF" w:rsidRPr="00AA0EFF">
        <w:rPr>
          <w:rFonts w:ascii="Times New Roman" w:hAnsi="Times New Roman"/>
          <w:sz w:val="28"/>
          <w:szCs w:val="28"/>
          <w:shd w:val="clear" w:color="auto" w:fill="FFFFFF"/>
        </w:rPr>
        <w:t>Шифалы</w:t>
      </w:r>
      <w:proofErr w:type="spellEnd"/>
      <w:r w:rsidR="00AA0EFF" w:rsidRPr="00AA0EFF">
        <w:rPr>
          <w:rFonts w:ascii="Times New Roman" w:hAnsi="Times New Roman"/>
          <w:sz w:val="28"/>
          <w:szCs w:val="28"/>
          <w:shd w:val="clear" w:color="auto" w:fill="FFFFFF"/>
        </w:rPr>
        <w:t xml:space="preserve"> Су (целебная вода) – </w:t>
      </w:r>
      <w:proofErr w:type="spellStart"/>
      <w:r w:rsidR="00AA0EFF" w:rsidRPr="00AA0EFF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="00AA0EFF" w:rsidRPr="00AA0EFF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</w:t>
      </w:r>
      <w:r w:rsidR="00AA0EF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D102-2BEF-411B-A5F1-38BE562A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2025-01-09T06:45:00Z</dcterms:created>
  <dcterms:modified xsi:type="dcterms:W3CDTF">2025-01-09T06:45:00Z</dcterms:modified>
</cp:coreProperties>
</file>