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25D78" w:rsidRPr="00525D7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услуги по передаче тепловой энергии, оказываемые Обществом с ограниченной ответственностью «Смежная сетевая компания «Интеграция», установленных постановлением Государственного комитета Республики Татарстан по тарифам </w:t>
      </w:r>
      <w:r w:rsidR="00525D78">
        <w:rPr>
          <w:rFonts w:ascii="Times New Roman" w:hAnsi="Times New Roman"/>
          <w:sz w:val="28"/>
          <w:szCs w:val="28"/>
          <w:shd w:val="clear" w:color="auto" w:fill="FFFFFF"/>
        </w:rPr>
        <w:t>от 15.12.2021 № 529-116/тэ-2021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0B99-3994-4401-B62F-69ED8D07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2025-01-09T06:39:00Z</dcterms:created>
  <dcterms:modified xsi:type="dcterms:W3CDTF">2025-01-09T06:39:00Z</dcterms:modified>
</cp:coreProperties>
</file>