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и (или) общественного обсуждения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 постановления Кабинета Министров Республики Татарстан</w:t>
      </w:r>
    </w:p>
    <w:p>
      <w:pPr>
        <w:pStyle w:val="Normal"/>
        <w:spacing w:lineRule="atLeast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(вид нормативного правового акта с указанием органа государственной власти</w:t>
      </w:r>
    </w:p>
    <w:p>
      <w:pPr>
        <w:pStyle w:val="Normal"/>
        <w:spacing w:lineRule="atLeast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</w:t>
      </w:r>
      <w:r>
        <w:rPr>
          <w:rFonts w:cs="Courier New" w:ascii="Courier New" w:hAnsi="Courier New"/>
          <w:sz w:val="20"/>
          <w:szCs w:val="20"/>
        </w:rPr>
        <w:t>Республики Татарстан, уполномоченного на его издание,</w:t>
      </w:r>
    </w:p>
    <w:p>
      <w:pPr>
        <w:pStyle w:val="Normal"/>
        <w:pBdr>
          <w:bottom w:val="single" w:sz="4" w:space="1" w:color="000000"/>
        </w:pBdr>
        <w:spacing w:lineRule="atLeast" w:line="240" w:before="0" w:after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постановления Кабинета Министров Республики Татарстан «О внесении изменений в программу «Государственная поддержка граждан в обеспечении жильем в Республике Татарстан на 2024 год», утвержденную постановлением Кабинета Министров Республики Татарстан от 29.12.2023 № 1744 «Об утверждении программы «Государственная поддержка граждан в обеспечении жильем в Республике Татарстан на 2024 год».</w:t>
      </w:r>
      <w:bookmarkStart w:id="0" w:name="_GoBack"/>
      <w:bookmarkEnd w:id="0"/>
    </w:p>
    <w:p>
      <w:pPr>
        <w:pStyle w:val="Normal"/>
        <w:spacing w:lineRule="atLeast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</w:t>
      </w:r>
      <w:r>
        <w:rPr>
          <w:rFonts w:cs="Courier New" w:ascii="Courier New" w:hAnsi="Courier New"/>
          <w:sz w:val="20"/>
          <w:szCs w:val="20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99"/>
        <w:gridCol w:w="2773"/>
        <w:gridCol w:w="2913"/>
        <w:gridCol w:w="2969"/>
      </w:tblGrid>
      <w:tr>
        <w:trPr/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109</Words>
  <Characters>914</Characters>
  <CharactersWithSpaces>1031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2023-12-20T11:17:00Z</dcterms:created>
  <dc:creator>Ольга Романова</dc:creator>
  <dc:description/>
  <dc:language>ru-RU</dc:language>
  <cp:lastModifiedBy/>
  <dcterms:modified xsi:type="dcterms:W3CDTF">2024-07-31T19:30:23Z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