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F7842" w:rsidRDefault="00E427A0" w:rsidP="002F2B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801F98">
        <w:rPr>
          <w:sz w:val="28"/>
          <w:szCs w:val="28"/>
        </w:rPr>
        <w:t xml:space="preserve"> </w:t>
      </w:r>
      <w:r w:rsidR="00BD3A94">
        <w:rPr>
          <w:sz w:val="28"/>
          <w:szCs w:val="28"/>
        </w:rPr>
        <w:t xml:space="preserve"> </w:t>
      </w:r>
    </w:p>
    <w:p w:rsidR="00AE2CF4" w:rsidRPr="002856A1" w:rsidRDefault="00774BF9" w:rsidP="002F2B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4BF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774BF9">
        <w:rPr>
          <w:sz w:val="28"/>
          <w:szCs w:val="28"/>
        </w:rPr>
        <w:t xml:space="preserve"> постановления Кабинета Министров Республики Татарстан «Об утверждении Порядка предоставления субсидии за счет средств бюджета Республики Татарстан на финансовое обеспечение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деятельностью»</w:t>
      </w:r>
      <w:r>
        <w:rPr>
          <w:sz w:val="28"/>
          <w:szCs w:val="28"/>
        </w:rPr>
        <w:t>.</w:t>
      </w:r>
      <w:bookmarkStart w:id="0" w:name="_GoBack"/>
      <w:bookmarkEnd w:id="0"/>
      <w:r w:rsidR="001C6718" w:rsidRPr="001C6718">
        <w:rPr>
          <w:sz w:val="28"/>
          <w:szCs w:val="28"/>
        </w:rPr>
        <w:br/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C6718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15A4"/>
    <w:rsid w:val="00516B62"/>
    <w:rsid w:val="0052072D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EA8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25</cp:revision>
  <dcterms:created xsi:type="dcterms:W3CDTF">2024-09-25T05:43:00Z</dcterms:created>
  <dcterms:modified xsi:type="dcterms:W3CDTF">2024-10-08T04:57:00Z</dcterms:modified>
</cp:coreProperties>
</file>