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8B11D2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>
        <w:rPr>
          <w:sz w:val="28"/>
        </w:rPr>
        <w:t>п</w:t>
      </w:r>
      <w:r w:rsidRPr="008B11D2">
        <w:rPr>
          <w:sz w:val="28"/>
        </w:rPr>
        <w:t>роект</w:t>
      </w:r>
      <w:proofErr w:type="gramEnd"/>
      <w:r w:rsidRPr="008B11D2">
        <w:rPr>
          <w:sz w:val="28"/>
        </w:rPr>
        <w:t xml:space="preserve"> постановления Кабинета Министров Республики Татарстан «О внесении изменения в детализированный перечень мероприятий, реализуемых в рамках инфраструктурных проектов Республики Татарстан, отобранных в соответствии с постановлением Правительства Российской Феде</w:t>
      </w:r>
      <w:r>
        <w:rPr>
          <w:sz w:val="28"/>
        </w:rPr>
        <w:t>рации от 14 июля 2021 г. № 1189»</w:t>
      </w:r>
    </w:p>
    <w:p w:rsidR="008B11D2" w:rsidRPr="00A42BF7" w:rsidRDefault="008B11D2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9E3FEE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10187"/>
    <w:rsid w:val="002F4198"/>
    <w:rsid w:val="0032385D"/>
    <w:rsid w:val="00454421"/>
    <w:rsid w:val="004562B4"/>
    <w:rsid w:val="004876A1"/>
    <w:rsid w:val="00495D1C"/>
    <w:rsid w:val="005C5F79"/>
    <w:rsid w:val="006609E9"/>
    <w:rsid w:val="00781519"/>
    <w:rsid w:val="008113AC"/>
    <w:rsid w:val="008B11D2"/>
    <w:rsid w:val="009E3FEE"/>
    <w:rsid w:val="00A42BF7"/>
    <w:rsid w:val="00AF7DA5"/>
    <w:rsid w:val="00C46EA6"/>
    <w:rsid w:val="00E001CE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284-14D6-4495-B94E-A5E97E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Шангараева Элина Наилевна</cp:lastModifiedBy>
  <cp:revision>2</cp:revision>
  <dcterms:created xsi:type="dcterms:W3CDTF">2024-10-02T06:26:00Z</dcterms:created>
  <dcterms:modified xsi:type="dcterms:W3CDTF">2024-10-02T06:26:00Z</dcterms:modified>
</cp:coreProperties>
</file>