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613177" w:rsidRDefault="0073269C" w:rsidP="00613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613177" w:rsidRPr="00613177">
        <w:rPr>
          <w:rFonts w:ascii="Times New Roman" w:hAnsi="Times New Roman"/>
          <w:sz w:val="28"/>
          <w:szCs w:val="28"/>
        </w:rPr>
        <w:t>«О внесении изменений в постановление Кабинета Министров Республик</w:t>
      </w:r>
      <w:r w:rsidR="00613177">
        <w:rPr>
          <w:rFonts w:ascii="Times New Roman" w:hAnsi="Times New Roman"/>
          <w:sz w:val="28"/>
          <w:szCs w:val="28"/>
        </w:rPr>
        <w:t>и Татарстан от 27.02.1997 № 175</w:t>
      </w:r>
    </w:p>
    <w:p w:rsidR="00984FA5" w:rsidRDefault="00613177" w:rsidP="00613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3177">
        <w:rPr>
          <w:rFonts w:ascii="Times New Roman" w:hAnsi="Times New Roman"/>
          <w:sz w:val="28"/>
          <w:szCs w:val="28"/>
        </w:rPr>
        <w:t xml:space="preserve">«О Республиканской премии им. </w:t>
      </w:r>
      <w:proofErr w:type="spellStart"/>
      <w:r w:rsidRPr="00613177">
        <w:rPr>
          <w:rFonts w:ascii="Times New Roman" w:hAnsi="Times New Roman"/>
          <w:sz w:val="28"/>
          <w:szCs w:val="28"/>
        </w:rPr>
        <w:t>М.Джалиля</w:t>
      </w:r>
      <w:proofErr w:type="spellEnd"/>
      <w:r w:rsidRPr="00613177">
        <w:rPr>
          <w:rFonts w:ascii="Times New Roman" w:hAnsi="Times New Roman"/>
          <w:sz w:val="28"/>
          <w:szCs w:val="28"/>
        </w:rPr>
        <w:t>»</w:t>
      </w:r>
    </w:p>
    <w:p w:rsidR="00613177" w:rsidRPr="0011719D" w:rsidRDefault="00613177" w:rsidP="00613177">
      <w:pPr>
        <w:spacing w:after="0" w:line="240" w:lineRule="auto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AC1A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185</cp:revision>
  <dcterms:created xsi:type="dcterms:W3CDTF">2020-04-22T12:12:00Z</dcterms:created>
  <dcterms:modified xsi:type="dcterms:W3CDTF">2024-08-12T14:15:00Z</dcterms:modified>
</cp:coreProperties>
</file>