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Сводный файл</w:t>
      </w:r>
    </w:p>
    <w:p>
      <w:pPr>
        <w:pStyle w:val="Pt-a"/>
        <w:shd w:val="clear" w:color="auto" w:fill="FFFFFF"/>
        <w:spacing w:before="28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 (или) общественного обсуждения проекта приказа МК РТ «О внесении изменений в приказ Министерства культуры Республики Татарстан от 31.01.2024 № 35од «Об утверждении Программы «Реализация антикоррупционной политики Министерства культуры Республики Татарстан»</w:t>
      </w:r>
    </w:p>
    <w:p>
      <w:pPr>
        <w:pStyle w:val="Pt-a"/>
        <w:shd w:val="clear" w:color="auto" w:fill="FFFFFF"/>
        <w:spacing w:before="28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4"/>
        <w:gridCol w:w="2481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95636601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fals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LibreOffice/7.5.6.2$Linux_X86_64 LibreOffice_project/50$Build-2</Application>
  <AppVersion>15.0000</AppVersion>
  <Pages>1</Pages>
  <Words>61</Words>
  <Characters>467</Characters>
  <CharactersWithSpaces>516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2024-04-08T12:06:00Z</dcterms:created>
  <dc:creator>Наталья</dc:creator>
  <dc:description/>
  <dc:language>ru-RU</dc:language>
  <cp:lastModifiedBy/>
  <dcterms:modified xsi:type="dcterms:W3CDTF">2024-08-14T12:27:55Z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