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(или) общественного обсуждения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МК РТ О внесении изменений в отдельные приказы Министерства культуры Республики Татарстан от 19.07.2024 № 515од "Об утверждении состава  Экспертного совета по оценке  и отбору объектов  нематериального этнокультурного  достояния Республики Татарстан "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8"/>
        <w:gridCol w:w="2477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28937669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LibreOffice/7.5.6.2$Linux_X86_64 LibreOffice_project/50$Build-2</Application>
  <AppVersion>15.0000</AppVersion>
  <Pages>1</Pages>
  <Words>68</Words>
  <Characters>504</Characters>
  <CharactersWithSpaces>564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2024-04-08T12:06:00Z</dcterms:created>
  <dc:creator>Наталья</dc:creator>
  <dc:description/>
  <dc:language>ru-RU</dc:language>
  <cp:lastModifiedBy/>
  <dcterms:modified xsi:type="dcterms:W3CDTF">2024-07-31T11:44:46Z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