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проекта приказа Министерства культуры РТ «"О внесении изменений  в отдельные приказы министра культуры  Республики Татарстан»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9"/>
        <w:gridCol w:w="2476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925119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LibreOffice/7.5.6.2$Linux_X86_64 LibreOffice_project/50$Build-2</Application>
  <AppVersion>15.0000</AppVersion>
  <Pages>1</Pages>
  <Words>49</Words>
  <Characters>383</Characters>
  <CharactersWithSpaces>422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2024-07-31T11:33:57Z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