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89" w:rsidRPr="003B6459" w:rsidRDefault="001F6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459">
        <w:rPr>
          <w:rFonts w:ascii="Times New Roman" w:hAnsi="Times New Roman"/>
          <w:sz w:val="28"/>
          <w:szCs w:val="28"/>
        </w:rPr>
        <w:t>Сводная информация</w:t>
      </w:r>
    </w:p>
    <w:p w:rsidR="005D3689" w:rsidRPr="003B6459" w:rsidRDefault="001F6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459">
        <w:rPr>
          <w:rFonts w:ascii="Times New Roman" w:hAnsi="Times New Roman"/>
          <w:sz w:val="28"/>
          <w:szCs w:val="28"/>
        </w:rPr>
        <w:t>по итогам независимой антикоррупционной</w:t>
      </w:r>
    </w:p>
    <w:p w:rsidR="005D3689" w:rsidRPr="003B6459" w:rsidRDefault="001F6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B6459">
        <w:rPr>
          <w:rFonts w:ascii="Times New Roman" w:hAnsi="Times New Roman"/>
          <w:sz w:val="28"/>
          <w:szCs w:val="28"/>
        </w:rPr>
        <w:t>экспертизы проекта</w:t>
      </w:r>
    </w:p>
    <w:p w:rsidR="005D3689" w:rsidRPr="003B6459" w:rsidRDefault="005D368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D3689" w:rsidRDefault="001F6428" w:rsidP="007D4CCE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Проект постановления Кабинета Министров Республики Татарстан</w:t>
      </w:r>
    </w:p>
    <w:p w:rsidR="00ED5511" w:rsidRPr="007667E8" w:rsidRDefault="007667E8" w:rsidP="007D4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 w:rsidRPr="007667E8">
        <w:rPr>
          <w:rFonts w:ascii="Times New Roman" w:hAnsi="Times New Roman"/>
          <w:sz w:val="28"/>
          <w:szCs w:val="28"/>
        </w:rPr>
        <w:t>О внесении изменений в постановление Кабинета Министров Республики Татарстан от 29.08.2013 № 614 «О грантах сельским поселениям и городским поселениям, образованным на основе поселка городского типа, не являющимся административными центрами муниципальных районов Республики Татарстан»</w:t>
      </w:r>
      <w:r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ED5511" w:rsidRDefault="00ED5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4CCE" w:rsidRDefault="007D4C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206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7"/>
        <w:gridCol w:w="5003"/>
        <w:gridCol w:w="2552"/>
        <w:gridCol w:w="1984"/>
      </w:tblGrid>
      <w:tr w:rsidR="005D3689">
        <w:trPr>
          <w:trHeight w:val="30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  <w:outlineLvl w:val="0"/>
            </w:pPr>
            <w:r>
              <w:rPr>
                <w:rFonts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5D3689">
        <w:trPr>
          <w:trHeight w:val="9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 w:rsidR="005D3689">
        <w:trPr>
          <w:trHeight w:val="30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3689">
        <w:trPr>
          <w:trHeight w:val="300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3689" w:rsidRDefault="001F642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D3689" w:rsidRDefault="005D3689">
      <w:pPr>
        <w:widowControl w:val="0"/>
        <w:spacing w:after="0" w:line="240" w:lineRule="auto"/>
        <w:ind w:left="1" w:hanging="1"/>
        <w:jc w:val="both"/>
      </w:pPr>
    </w:p>
    <w:sectPr w:rsidR="005D3689">
      <w:pgSz w:w="11900" w:h="16840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F8F" w:rsidRDefault="00F84F8F">
      <w:pPr>
        <w:spacing w:after="0" w:line="240" w:lineRule="auto"/>
      </w:pPr>
      <w:r>
        <w:separator/>
      </w:r>
    </w:p>
  </w:endnote>
  <w:endnote w:type="continuationSeparator" w:id="0">
    <w:p w:rsidR="00F84F8F" w:rsidRDefault="00F8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F8F" w:rsidRDefault="00F84F8F">
      <w:pPr>
        <w:spacing w:after="0" w:line="240" w:lineRule="auto"/>
      </w:pPr>
      <w:r>
        <w:separator/>
      </w:r>
    </w:p>
  </w:footnote>
  <w:footnote w:type="continuationSeparator" w:id="0">
    <w:p w:rsidR="00F84F8F" w:rsidRDefault="00F84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89"/>
    <w:rsid w:val="00022686"/>
    <w:rsid w:val="000D2618"/>
    <w:rsid w:val="001F6428"/>
    <w:rsid w:val="003B6459"/>
    <w:rsid w:val="004C534D"/>
    <w:rsid w:val="005B6997"/>
    <w:rsid w:val="005D3689"/>
    <w:rsid w:val="00687F74"/>
    <w:rsid w:val="007667E8"/>
    <w:rsid w:val="007D4CCE"/>
    <w:rsid w:val="00945C56"/>
    <w:rsid w:val="00A54AEE"/>
    <w:rsid w:val="00A8400D"/>
    <w:rsid w:val="00CE6A7F"/>
    <w:rsid w:val="00ED5511"/>
    <w:rsid w:val="00F8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5BE3"/>
  <w15:docId w15:val="{BE46D101-8FD4-400B-B714-4145F76B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nsPlusTitle">
    <w:name w:val="ConsPlusTitle"/>
    <w:pPr>
      <w:widowControl w:val="0"/>
    </w:pPr>
    <w:rPr>
      <w:rFonts w:ascii="Calibri" w:hAnsi="Calibri" w:cs="Arial Unicode MS"/>
      <w:b/>
      <w:bCs/>
      <w:color w:val="000000"/>
      <w:sz w:val="22"/>
      <w:szCs w:val="22"/>
      <w:u w:color="000000"/>
    </w:rPr>
  </w:style>
  <w:style w:type="paragraph" w:customStyle="1" w:styleId="1">
    <w:name w:val="Обычный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table" w:styleId="a4">
    <w:name w:val="Table Grid"/>
    <w:basedOn w:val="a1"/>
    <w:uiPriority w:val="59"/>
    <w:rsid w:val="003B64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Марина Николаевна</dc:creator>
  <cp:lastModifiedBy>Усманов Ильнар Фанурович</cp:lastModifiedBy>
  <cp:revision>9</cp:revision>
  <dcterms:created xsi:type="dcterms:W3CDTF">2022-06-30T12:18:00Z</dcterms:created>
  <dcterms:modified xsi:type="dcterms:W3CDTF">2024-07-10T05:42:00Z</dcterms:modified>
</cp:coreProperties>
</file>