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>независимой антикоррупционной экспертизы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pt-a0"/>
          <w:b/>
          <w:bCs/>
          <w:color w:val="000000"/>
          <w:sz w:val="28"/>
          <w:szCs w:val="28"/>
        </w:rPr>
        <w:t>проекта 5/19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 Кабинета Министров Республики Татарстан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  <w:r>
        <w:rPr>
          <w:rStyle w:val="pt-a0"/>
          <w:bCs/>
          <w:color w:val="000000"/>
          <w:sz w:val="20"/>
          <w:szCs w:val="20"/>
        </w:rPr>
        <w:t xml:space="preserve">(вид нормативного правового акта с указанием органа государственной власти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  <w:r>
        <w:rPr>
          <w:rStyle w:val="pt-a0"/>
          <w:bCs/>
          <w:color w:val="000000"/>
          <w:sz w:val="20"/>
          <w:szCs w:val="20"/>
        </w:rPr>
        <w:t xml:space="preserve">Республики Татарстан, уполномоченного на его издание,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Fonts w:ascii="XO Thames" w:hAnsi="XO Thames"/>
          <w:color w:val="000000"/>
          <w:sz w:val="28"/>
          <w:szCs w:val="20"/>
        </w:rPr>
      </w:pPr>
      <w:r>
        <w:rPr>
          <w:rFonts w:ascii="XO Thames" w:hAnsi="XO Thames"/>
          <w:color w:val="000000"/>
          <w:sz w:val="28"/>
          <w:szCs w:val="20"/>
        </w:rPr>
        <w:t>О внесении изменения в государственную программу Республики Татарстан «Развитие сельского хозяйства и регулирование рынков сельскохозяйственной продукции, сырья и продовольствия в Республике Татарстан», утвержденную постановлением Кабинета Министров Республики Татарстан от 08.04.2013 № 235 «Об утверждении государственной программы Республики Татарстан «Развитие сельского хозяйства и регулирование рынков сельскохозяйственной продукции, сырья и продовольствия в Республике Татарстан»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_____________________________________________________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pt-a0"/>
          <w:bCs/>
          <w:color w:val="000000"/>
          <w:sz w:val="20"/>
          <w:szCs w:val="20"/>
        </w:rPr>
        <w:t>наименование проекта нормативного правового акта)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402"/>
        <w:gridCol w:w="3220"/>
        <w:gridCol w:w="1720"/>
        <w:gridCol w:w="1356"/>
      </w:tblGrid>
      <w:tr>
        <w:tc>
          <w:tcPr>
            <w:tcW w:w="1042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Эксперт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c>
          <w:tcPr>
            <w:tcW w:w="1042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c>
          <w:tcPr>
            <w:tcW w:w="675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c>
          <w:tcPr>
            <w:tcW w:w="8897" w:type="dxa"/>
            <w:gridSpan w:val="4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c>
          <w:tcPr>
            <w:tcW w:w="8897" w:type="dxa"/>
            <w:gridSpan w:val="4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c>
          <w:tcPr>
            <w:tcW w:w="8897" w:type="dxa"/>
            <w:gridSpan w:val="4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c>
          <w:tcPr>
            <w:tcW w:w="8897" w:type="dxa"/>
            <w:gridSpan w:val="4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1F9AF-4304-45E9-99C4-FFE47001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t-a">
    <w:name w:val="pt-a"/>
    <w:basedOn w:val="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YuristMCX</dc:creator>
  <cp:lastModifiedBy>YuristMCX</cp:lastModifiedBy>
  <cp:revision>2</cp:revision>
  <dcterms:created xsi:type="dcterms:W3CDTF">2024-06-24T11:27:00Z</dcterms:created>
  <dcterms:modified xsi:type="dcterms:W3CDTF">2024-06-24T11:27:00Z</dcterms:modified>
</cp:coreProperties>
</file>