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A0" w:rsidRPr="006C4240" w:rsidRDefault="006C424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6C4240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7726A0" w:rsidRPr="006C4240" w:rsidRDefault="007726A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4240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6C4240" w:rsidRPr="006C4240" w:rsidRDefault="007726A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4240">
        <w:rPr>
          <w:rFonts w:ascii="Times New Roman" w:hAnsi="Times New Roman" w:cs="Times New Roman"/>
          <w:sz w:val="24"/>
          <w:szCs w:val="24"/>
        </w:rPr>
        <w:t xml:space="preserve">экспертизы и (или) общественного обсуждения </w:t>
      </w:r>
      <w:r w:rsidR="009B0AD8" w:rsidRPr="006C4240">
        <w:rPr>
          <w:rFonts w:ascii="Times New Roman" w:hAnsi="Times New Roman" w:cs="Times New Roman"/>
          <w:sz w:val="24"/>
          <w:szCs w:val="24"/>
        </w:rPr>
        <w:t>проекта</w:t>
      </w:r>
    </w:p>
    <w:p w:rsidR="006C4240" w:rsidRPr="006C4240" w:rsidRDefault="00C703A1" w:rsidP="006C4240">
      <w:pPr>
        <w:pStyle w:val="ConsPlusNormal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703A1">
        <w:rPr>
          <w:rFonts w:ascii="Times New Roman" w:hAnsi="Times New Roman" w:cs="Times New Roman"/>
          <w:bCs/>
          <w:i/>
          <w:sz w:val="24"/>
          <w:szCs w:val="24"/>
        </w:rPr>
        <w:t>постановления Кабинета Министров Республики Татарстан «</w:t>
      </w:r>
      <w:r w:rsidR="000F256D" w:rsidRPr="000F256D">
        <w:rPr>
          <w:rFonts w:ascii="Times New Roman" w:hAnsi="Times New Roman" w:cs="Times New Roman"/>
          <w:bCs/>
          <w:i/>
          <w:sz w:val="24"/>
          <w:szCs w:val="24"/>
        </w:rPr>
        <w:t>О внесении изменений в постановление Кабинета Министров Республики Татарстан от 08.05.2014 № 307 «Вопросы Государственного комитета Республики Татарстан по закупкам»</w:t>
      </w:r>
      <w:bookmarkStart w:id="1" w:name="_GoBack"/>
      <w:bookmarkEnd w:id="1"/>
    </w:p>
    <w:p w:rsidR="007726A0" w:rsidRDefault="006C4240" w:rsidP="006C4240">
      <w:pPr>
        <w:pStyle w:val="ConsPlusNormal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C4240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9B0AD8" w:rsidRPr="006C4240" w:rsidRDefault="009B0A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3931"/>
        <w:gridCol w:w="2694"/>
        <w:gridCol w:w="2835"/>
      </w:tblGrid>
      <w:tr w:rsidR="007726A0" w:rsidRPr="006C4240" w:rsidTr="006C4240">
        <w:tc>
          <w:tcPr>
            <w:tcW w:w="10127" w:type="dxa"/>
            <w:gridSpan w:val="4"/>
          </w:tcPr>
          <w:p w:rsidR="007726A0" w:rsidRPr="006C424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31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694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6C4240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5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6C42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A0"/>
    <w:rsid w:val="00092C0F"/>
    <w:rsid w:val="000F1A31"/>
    <w:rsid w:val="000F256D"/>
    <w:rsid w:val="00225168"/>
    <w:rsid w:val="00364A7B"/>
    <w:rsid w:val="004A1747"/>
    <w:rsid w:val="006C4240"/>
    <w:rsid w:val="007018E9"/>
    <w:rsid w:val="00740C21"/>
    <w:rsid w:val="007726A0"/>
    <w:rsid w:val="008027E0"/>
    <w:rsid w:val="0084255D"/>
    <w:rsid w:val="008A04B6"/>
    <w:rsid w:val="009A09F7"/>
    <w:rsid w:val="009B0AD8"/>
    <w:rsid w:val="00B356B9"/>
    <w:rsid w:val="00C703A1"/>
    <w:rsid w:val="00CC728D"/>
    <w:rsid w:val="00E90E48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7B45C-41A3-437A-A235-A361AD89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Гарипова Римма Раисовна</cp:lastModifiedBy>
  <cp:revision>8</cp:revision>
  <dcterms:created xsi:type="dcterms:W3CDTF">2023-03-28T09:21:00Z</dcterms:created>
  <dcterms:modified xsi:type="dcterms:W3CDTF">2024-05-02T09:24:00Z</dcterms:modified>
</cp:coreProperties>
</file>