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862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7E05C5" w:rsidRPr="007E05C5">
        <w:rPr>
          <w:rFonts w:ascii="Times New Roman" w:hAnsi="Times New Roman"/>
          <w:sz w:val="28"/>
          <w:szCs w:val="28"/>
        </w:rPr>
        <w:t>Об утверждении границ территории объекта культурного наследия регионального значения «Казанский военный госпиталь», 1817 г., 1842 г., 1873 г., 1879 г., арх. П.Г. Пятницкий, расположенного по адресу: Республика Татарстан, г. Казань, ул. Карла Маркса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C8" w:rsidRDefault="00E321C8" w:rsidP="00B34670">
      <w:pPr>
        <w:spacing w:after="0" w:line="240" w:lineRule="auto"/>
      </w:pPr>
      <w:r>
        <w:separator/>
      </w:r>
    </w:p>
  </w:endnote>
  <w:endnote w:type="continuationSeparator" w:id="0">
    <w:p w:rsidR="00E321C8" w:rsidRDefault="00E321C8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C8" w:rsidRDefault="00E321C8" w:rsidP="00B34670">
      <w:pPr>
        <w:spacing w:after="0" w:line="240" w:lineRule="auto"/>
      </w:pPr>
      <w:r>
        <w:separator/>
      </w:r>
    </w:p>
  </w:footnote>
  <w:footnote w:type="continuationSeparator" w:id="0">
    <w:p w:rsidR="00E321C8" w:rsidRDefault="00E321C8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1C8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398B-FEBE-455B-A8AD-5A9FFE3C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630</cp:revision>
  <cp:lastPrinted>2024-01-16T07:14:00Z</cp:lastPrinted>
  <dcterms:created xsi:type="dcterms:W3CDTF">2022-10-19T11:02:00Z</dcterms:created>
  <dcterms:modified xsi:type="dcterms:W3CDTF">2024-05-08T07:33:00Z</dcterms:modified>
</cp:coreProperties>
</file>