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26" w:rsidRDefault="00205DBE" w:rsidP="006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92">
        <w:rPr>
          <w:rFonts w:ascii="Times New Roman" w:hAnsi="Times New Roman" w:cs="Times New Roman"/>
          <w:b/>
          <w:bCs/>
          <w:sz w:val="28"/>
          <w:szCs w:val="28"/>
        </w:rPr>
        <w:t>Сводная информация</w:t>
      </w:r>
      <w:r w:rsidRPr="00991F9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итогам независимой антикоррупционной экспертизы и (или) общественного обсуждения </w:t>
      </w:r>
      <w:r w:rsidRPr="00991F9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C2226">
        <w:rPr>
          <w:rFonts w:ascii="Times New Roman" w:hAnsi="Times New Roman" w:cs="Times New Roman"/>
          <w:b/>
          <w:sz w:val="28"/>
          <w:szCs w:val="28"/>
        </w:rPr>
        <w:t xml:space="preserve">закона Республики Татарстан «О внесении изменения в статью 2 Закона Республики Татарстан «О дополнительных ограничениях времени,  условий и мест розничной продажи алкогольной продукции на территории Республики Татарстан и признании </w:t>
      </w:r>
      <w:proofErr w:type="gramStart"/>
      <w:r w:rsidR="006C2226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6C2226">
        <w:rPr>
          <w:rFonts w:ascii="Times New Roman" w:hAnsi="Times New Roman" w:cs="Times New Roman"/>
          <w:b/>
          <w:sz w:val="28"/>
          <w:szCs w:val="28"/>
        </w:rPr>
        <w:t xml:space="preserve"> силу некоторых законодательных актов Республики Татарстан» </w:t>
      </w:r>
    </w:p>
    <w:p w:rsidR="003C7252" w:rsidRPr="00991F92" w:rsidRDefault="003C7252" w:rsidP="00643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250"/>
        <w:gridCol w:w="2693"/>
      </w:tblGrid>
      <w:tr w:rsidR="00D728EA" w:rsidRPr="00D728EA" w:rsidTr="00D728EA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C0603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EA" w:rsidRPr="00D728EA" w:rsidTr="00D728EA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(Ф.И.О. (последнее - при наличии)/адрес электронной почты)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C0603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EA" w:rsidRPr="00D728EA" w:rsidTr="00D728EA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EA" w:rsidRPr="00D728EA" w:rsidTr="00D728EA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поступило</w:t>
            </w:r>
          </w:p>
        </w:tc>
      </w:tr>
      <w:tr w:rsidR="00D728EA" w:rsidRPr="00D728EA" w:rsidTr="00D728EA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D728EA" w:rsidRPr="00D728EA" w:rsidTr="00D728EA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C0603" w:rsidP="00DC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D728EA" w:rsidRPr="00D728EA" w:rsidTr="00D728EA"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A" w:rsidRPr="00D728EA" w:rsidRDefault="00D728EA" w:rsidP="00D7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8EA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EA" w:rsidRPr="00D728EA" w:rsidRDefault="00DC0603" w:rsidP="00D72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</w:tr>
    </w:tbl>
    <w:p w:rsidR="007B6EAF" w:rsidRDefault="007B6EAF"/>
    <w:sectPr w:rsidR="007B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A"/>
    <w:rsid w:val="00012EA7"/>
    <w:rsid w:val="00073FE4"/>
    <w:rsid w:val="001D48BB"/>
    <w:rsid w:val="001D7CCD"/>
    <w:rsid w:val="00205DBE"/>
    <w:rsid w:val="00227AFF"/>
    <w:rsid w:val="00236C2F"/>
    <w:rsid w:val="00261D78"/>
    <w:rsid w:val="002E7E95"/>
    <w:rsid w:val="003A0D9E"/>
    <w:rsid w:val="003C444B"/>
    <w:rsid w:val="003C7252"/>
    <w:rsid w:val="00450699"/>
    <w:rsid w:val="004D023A"/>
    <w:rsid w:val="004E0EAF"/>
    <w:rsid w:val="004E38BA"/>
    <w:rsid w:val="0057221E"/>
    <w:rsid w:val="00583B48"/>
    <w:rsid w:val="005E7B39"/>
    <w:rsid w:val="00620E9A"/>
    <w:rsid w:val="00636E2F"/>
    <w:rsid w:val="006439F0"/>
    <w:rsid w:val="006B5EE8"/>
    <w:rsid w:val="006C2226"/>
    <w:rsid w:val="007569DA"/>
    <w:rsid w:val="007B6EAF"/>
    <w:rsid w:val="00806900"/>
    <w:rsid w:val="0089426F"/>
    <w:rsid w:val="0095297C"/>
    <w:rsid w:val="00991F92"/>
    <w:rsid w:val="009F3610"/>
    <w:rsid w:val="00A04AE3"/>
    <w:rsid w:val="00A4053C"/>
    <w:rsid w:val="00AF6102"/>
    <w:rsid w:val="00B21B0D"/>
    <w:rsid w:val="00B46873"/>
    <w:rsid w:val="00BB5738"/>
    <w:rsid w:val="00C6596D"/>
    <w:rsid w:val="00CF6C15"/>
    <w:rsid w:val="00D01D64"/>
    <w:rsid w:val="00D524D1"/>
    <w:rsid w:val="00D728EA"/>
    <w:rsid w:val="00DC0603"/>
    <w:rsid w:val="00E02EC8"/>
    <w:rsid w:val="00EB4823"/>
    <w:rsid w:val="00E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28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8EA"/>
    <w:rPr>
      <w:rFonts w:ascii="Times New Roman" w:hAnsi="Times New Roman" w:cs="Times New Roman"/>
      <w:b/>
      <w:bCs/>
      <w:color w:val="26282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8"/>
      <w:szCs w:val="28"/>
    </w:rPr>
  </w:style>
  <w:style w:type="paragraph" w:customStyle="1" w:styleId="a5">
    <w:name w:val="Прижатый влево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28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8EA"/>
    <w:rPr>
      <w:rFonts w:ascii="Times New Roman" w:hAnsi="Times New Roman" w:cs="Times New Roman"/>
      <w:b/>
      <w:bCs/>
      <w:color w:val="26282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8"/>
      <w:szCs w:val="28"/>
    </w:rPr>
  </w:style>
  <w:style w:type="paragraph" w:customStyle="1" w:styleId="a5">
    <w:name w:val="Прижатый влево"/>
    <w:basedOn w:val="a"/>
    <w:next w:val="a"/>
    <w:uiPriority w:val="99"/>
    <w:rsid w:val="00D72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6E45-D620-4704-9893-80C01D57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Жамалетдинов Ильяс Ильдусович</dc:creator>
  <cp:lastModifiedBy>Матурова Виктория Олеговна</cp:lastModifiedBy>
  <cp:revision>3</cp:revision>
  <dcterms:created xsi:type="dcterms:W3CDTF">2024-04-04T13:04:00Z</dcterms:created>
  <dcterms:modified xsi:type="dcterms:W3CDTF">2024-04-04T13:05:00Z</dcterms:modified>
</cp:coreProperties>
</file>