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B24B8C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162EC6" w:rsidRPr="00162EC6">
        <w:rPr>
          <w:color w:val="000000"/>
          <w:sz w:val="28"/>
          <w:szCs w:val="28"/>
        </w:rPr>
        <w:t>Об утверждении государственной программы «Развитие экспортной деятельности в Республике Татарстан на 2024–2030 годы</w:t>
      </w:r>
      <w:bookmarkStart w:id="0" w:name="_GoBack"/>
      <w:bookmarkEnd w:id="0"/>
      <w:r w:rsidR="00AC0A70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14" w:rsidRDefault="00A40614">
      <w:r>
        <w:separator/>
      </w:r>
    </w:p>
  </w:endnote>
  <w:endnote w:type="continuationSeparator" w:id="0">
    <w:p w:rsidR="00A40614" w:rsidRDefault="00A4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14" w:rsidRDefault="00A40614">
      <w:r>
        <w:separator/>
      </w:r>
    </w:p>
  </w:footnote>
  <w:footnote w:type="continuationSeparator" w:id="0">
    <w:p w:rsidR="00A40614" w:rsidRDefault="00A4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2EC6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50A0E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0614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A17"/>
    <w:rsid w:val="00AB1DBE"/>
    <w:rsid w:val="00AB2330"/>
    <w:rsid w:val="00AB6A9A"/>
    <w:rsid w:val="00AC0A70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60D1-D63B-4676-B9D0-D0C64B06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119</cp:revision>
  <cp:lastPrinted>2017-12-22T11:29:00Z</cp:lastPrinted>
  <dcterms:created xsi:type="dcterms:W3CDTF">2021-10-25T07:02:00Z</dcterms:created>
  <dcterms:modified xsi:type="dcterms:W3CDTF">2024-03-13T06:40:00Z</dcterms:modified>
</cp:coreProperties>
</file>