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89" w:rsidRPr="003B6459" w:rsidRDefault="001F6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6459">
        <w:rPr>
          <w:rFonts w:ascii="Times New Roman" w:hAnsi="Times New Roman"/>
          <w:sz w:val="28"/>
          <w:szCs w:val="28"/>
        </w:rPr>
        <w:t>Сводная информация</w:t>
      </w:r>
    </w:p>
    <w:p w:rsidR="005D3689" w:rsidRPr="003B6459" w:rsidRDefault="001F6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6459">
        <w:rPr>
          <w:rFonts w:ascii="Times New Roman" w:hAnsi="Times New Roman"/>
          <w:sz w:val="28"/>
          <w:szCs w:val="28"/>
        </w:rPr>
        <w:t>по итогам независимой антикоррупционной</w:t>
      </w:r>
    </w:p>
    <w:p w:rsidR="005D3689" w:rsidRPr="003B6459" w:rsidRDefault="001F6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6459">
        <w:rPr>
          <w:rFonts w:ascii="Times New Roman" w:hAnsi="Times New Roman"/>
          <w:sz w:val="28"/>
          <w:szCs w:val="28"/>
        </w:rPr>
        <w:t>экспертизы проекта</w:t>
      </w:r>
    </w:p>
    <w:p w:rsidR="005D3689" w:rsidRPr="003B6459" w:rsidRDefault="005D368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D3689" w:rsidRDefault="001F6428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Проект постановления Кабинета Министров Республики Татарстан</w:t>
      </w:r>
    </w:p>
    <w:p w:rsidR="003B6459" w:rsidRPr="003B6459" w:rsidRDefault="00A54AEE" w:rsidP="003B6459">
      <w:pPr>
        <w:pStyle w:val="ConsPlusTitle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A54AEE">
        <w:rPr>
          <w:rFonts w:ascii="Times New Roman" w:hAnsi="Times New Roman"/>
          <w:b w:val="0"/>
          <w:bCs w:val="0"/>
          <w:sz w:val="28"/>
          <w:szCs w:val="28"/>
        </w:rPr>
        <w:t>«О внесении изменения в Порядок предоставления иных межбюджетных трансфертов из бюджета Республики Татарстан бюджетам муниципальных образований Республики Татарстан на проведение мероприятия, направленного на развитие системы территориального общественного самоуправления Республики Татарстан, в части осуществления компенсационных выплат руководителям территориальных общественных самоуправлений», утвержденны</w:t>
      </w:r>
      <w:r>
        <w:rPr>
          <w:rFonts w:ascii="Tahoma" w:hAnsi="Tahoma" w:cs="Tahoma"/>
          <w:b w:val="0"/>
          <w:bCs w:val="0"/>
          <w:sz w:val="28"/>
          <w:szCs w:val="28"/>
        </w:rPr>
        <w:t xml:space="preserve">й </w:t>
      </w:r>
      <w:r w:rsidRPr="00A54AEE">
        <w:rPr>
          <w:rFonts w:ascii="Times New Roman" w:hAnsi="Times New Roman"/>
          <w:b w:val="0"/>
          <w:bCs w:val="0"/>
          <w:sz w:val="28"/>
          <w:szCs w:val="28"/>
        </w:rPr>
        <w:t>постановлением Кабинета Министров Республики Татарстан от 31.10.2019 № 988»</w:t>
      </w:r>
      <w:bookmarkStart w:id="0" w:name="_GoBack"/>
      <w:bookmarkEnd w:id="0"/>
    </w:p>
    <w:p w:rsidR="005D3689" w:rsidRDefault="005D3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206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7"/>
        <w:gridCol w:w="5003"/>
        <w:gridCol w:w="2552"/>
        <w:gridCol w:w="1984"/>
      </w:tblGrid>
      <w:tr w:rsidR="005D3689">
        <w:trPr>
          <w:trHeight w:val="30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5D3689">
        <w:trPr>
          <w:trHeight w:val="90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 w:rsidR="005D3689">
        <w:trPr>
          <w:trHeight w:val="30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3689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3689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3689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3689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D3689" w:rsidRDefault="005D3689">
      <w:pPr>
        <w:widowControl w:val="0"/>
        <w:spacing w:after="0" w:line="240" w:lineRule="auto"/>
        <w:ind w:left="1" w:hanging="1"/>
        <w:jc w:val="both"/>
      </w:pPr>
    </w:p>
    <w:sectPr w:rsidR="005D3689">
      <w:pgSz w:w="11900" w:h="16840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F8F" w:rsidRDefault="00F84F8F">
      <w:pPr>
        <w:spacing w:after="0" w:line="240" w:lineRule="auto"/>
      </w:pPr>
      <w:r>
        <w:separator/>
      </w:r>
    </w:p>
  </w:endnote>
  <w:endnote w:type="continuationSeparator" w:id="0">
    <w:p w:rsidR="00F84F8F" w:rsidRDefault="00F8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F8F" w:rsidRDefault="00F84F8F">
      <w:pPr>
        <w:spacing w:after="0" w:line="240" w:lineRule="auto"/>
      </w:pPr>
      <w:r>
        <w:separator/>
      </w:r>
    </w:p>
  </w:footnote>
  <w:footnote w:type="continuationSeparator" w:id="0">
    <w:p w:rsidR="00F84F8F" w:rsidRDefault="00F84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89"/>
    <w:rsid w:val="00022686"/>
    <w:rsid w:val="000D2618"/>
    <w:rsid w:val="001F6428"/>
    <w:rsid w:val="003B6459"/>
    <w:rsid w:val="004C534D"/>
    <w:rsid w:val="005B6997"/>
    <w:rsid w:val="005D3689"/>
    <w:rsid w:val="00687F74"/>
    <w:rsid w:val="00945C56"/>
    <w:rsid w:val="00A54AEE"/>
    <w:rsid w:val="00A8400D"/>
    <w:rsid w:val="00CE6A7F"/>
    <w:rsid w:val="00F8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1CEE"/>
  <w15:docId w15:val="{BE46D101-8FD4-400B-B714-4145F76B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Title">
    <w:name w:val="ConsPlusTitle"/>
    <w:pPr>
      <w:widowControl w:val="0"/>
    </w:pPr>
    <w:rPr>
      <w:rFonts w:ascii="Calibri" w:hAnsi="Calibri" w:cs="Arial Unicode MS"/>
      <w:b/>
      <w:bCs/>
      <w:color w:val="000000"/>
      <w:sz w:val="22"/>
      <w:szCs w:val="22"/>
      <w:u w:color="000000"/>
    </w:rPr>
  </w:style>
  <w:style w:type="paragraph" w:customStyle="1" w:styleId="1">
    <w:name w:val="Обычный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table" w:styleId="a4">
    <w:name w:val="Table Grid"/>
    <w:basedOn w:val="a1"/>
    <w:uiPriority w:val="59"/>
    <w:rsid w:val="003B64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Марина Николаевна</dc:creator>
  <cp:lastModifiedBy>Усманов Ильнар Фанурович</cp:lastModifiedBy>
  <cp:revision>6</cp:revision>
  <dcterms:created xsi:type="dcterms:W3CDTF">2022-06-30T12:18:00Z</dcterms:created>
  <dcterms:modified xsi:type="dcterms:W3CDTF">2024-02-14T06:07:00Z</dcterms:modified>
</cp:coreProperties>
</file>