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0008C2" w:rsidRDefault="00807459" w:rsidP="0080745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08C2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4167C2" w:rsidRDefault="00807459" w:rsidP="000008C2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08C2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  <w:r w:rsidR="000008C2" w:rsidRPr="000008C2">
        <w:rPr>
          <w:rFonts w:ascii="Times New Roman" w:hAnsi="Times New Roman" w:cs="Times New Roman"/>
          <w:sz w:val="28"/>
          <w:szCs w:val="28"/>
        </w:rPr>
        <w:t xml:space="preserve"> </w:t>
      </w:r>
      <w:r w:rsidRPr="000008C2">
        <w:rPr>
          <w:rFonts w:ascii="Times New Roman" w:hAnsi="Times New Roman" w:cs="Times New Roman"/>
          <w:sz w:val="28"/>
          <w:szCs w:val="28"/>
        </w:rPr>
        <w:t xml:space="preserve">экспертизы и (или) общественного обсуждения </w:t>
      </w:r>
      <w:r w:rsidR="00D81501">
        <w:rPr>
          <w:rFonts w:ascii="Times New Roman" w:hAnsi="Times New Roman" w:cs="Times New Roman"/>
          <w:sz w:val="28"/>
          <w:szCs w:val="28"/>
        </w:rPr>
        <w:t>проекта</w:t>
      </w:r>
      <w:r w:rsidR="002306F4">
        <w:rPr>
          <w:rFonts w:ascii="Times New Roman" w:hAnsi="Times New Roman" w:cs="Times New Roman"/>
          <w:sz w:val="28"/>
          <w:szCs w:val="28"/>
        </w:rPr>
        <w:t xml:space="preserve"> </w:t>
      </w:r>
      <w:r w:rsidR="004167C2">
        <w:rPr>
          <w:rFonts w:ascii="Times New Roman" w:hAnsi="Times New Roman" w:cs="Times New Roman"/>
          <w:sz w:val="28"/>
          <w:szCs w:val="28"/>
        </w:rPr>
        <w:t>приказа</w:t>
      </w:r>
      <w:r w:rsidR="004167C2" w:rsidRPr="004167C2">
        <w:rPr>
          <w:sz w:val="28"/>
          <w:szCs w:val="28"/>
        </w:rPr>
        <w:t xml:space="preserve"> </w:t>
      </w:r>
      <w:r w:rsidR="004167C2" w:rsidRPr="004167C2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социальной защиты Республики Татарстан</w:t>
      </w:r>
      <w:r w:rsidR="004167C2">
        <w:rPr>
          <w:rFonts w:ascii="Times New Roman" w:hAnsi="Times New Roman" w:cs="Times New Roman"/>
          <w:sz w:val="28"/>
          <w:szCs w:val="28"/>
        </w:rPr>
        <w:t xml:space="preserve"> «</w:t>
      </w:r>
      <w:r w:rsidR="00444456">
        <w:rPr>
          <w:rFonts w:ascii="Times New Roman" w:hAnsi="Times New Roman" w:cs="Times New Roman"/>
          <w:sz w:val="28"/>
          <w:szCs w:val="28"/>
        </w:rPr>
        <w:t>О внесении изменения</w:t>
      </w:r>
      <w:bookmarkStart w:id="0" w:name="_GoBack"/>
      <w:bookmarkEnd w:id="0"/>
      <w:r w:rsidR="004167C2" w:rsidRPr="005D564E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государственной услуги по назначению доплаты к пенсии лиц, замещавших государственные должности Республики Татарстан, и пенсии за выслугу лет государственных гражданских служащих Республики Татарстан, утвержденный приказом Министерства труда, занятости и социальной защиты Республики Татарстан от 04.05.2021 № 285 «Об утверждении Административного регламента предоставления государственной услуги по назначению доплаты к пенсии лиц, замещавших государственные должности Республики Татарстан, и пенсии за выслугу лет государственных гражданских служащих Республики Татарстан»</w:t>
      </w:r>
      <w:r w:rsidR="004F786B" w:rsidRPr="004F786B">
        <w:rPr>
          <w:rFonts w:ascii="Times New Roman" w:eastAsia="Calibri" w:hAnsi="Times New Roman" w:cs="Times New Roman"/>
          <w:sz w:val="28"/>
          <w:szCs w:val="28"/>
        </w:rPr>
        <w:t xml:space="preserve"> (с изменениями, внесенными приказами Министерства труда, занятости и социальной защиты Республики Татарстан от 03.11.2021</w:t>
      </w:r>
      <w:r w:rsidR="009930DC">
        <w:rPr>
          <w:rFonts w:ascii="Times New Roman" w:eastAsia="Calibri" w:hAnsi="Times New Roman" w:cs="Times New Roman"/>
          <w:sz w:val="28"/>
          <w:szCs w:val="28"/>
        </w:rPr>
        <w:t xml:space="preserve"> № 817, от 12.04.2023 № 284</w:t>
      </w:r>
      <w:r w:rsidR="004F786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527D0" w:rsidRPr="00FC26D2" w:rsidRDefault="00C527D0" w:rsidP="005D564E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3661"/>
        <w:gridCol w:w="2778"/>
        <w:gridCol w:w="1817"/>
        <w:gridCol w:w="1669"/>
      </w:tblGrid>
      <w:tr w:rsidR="00807459" w:rsidRPr="00FC26D2" w:rsidTr="003821BF">
        <w:tc>
          <w:tcPr>
            <w:tcW w:w="10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807459" w:rsidRPr="00FC26D2" w:rsidTr="003821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58764B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Выявленный коррупциогенный фактор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 w:rsidTr="003821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2B133C" w:rsidP="002B133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2B133C" w:rsidP="002B133C">
            <w:pPr>
              <w:pStyle w:val="Style4"/>
              <w:widowControl/>
              <w:spacing w:line="240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2B133C" w:rsidP="002B133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 w:rsidTr="003821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CF2BB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 w:rsidTr="003821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 w:rsidTr="003821BF">
        <w:tc>
          <w:tcPr>
            <w:tcW w:w="10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807459" w:rsidRPr="00FC26D2" w:rsidTr="003821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807459" w:rsidRPr="00FC26D2" w:rsidTr="003821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 w:rsidTr="003821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 w:rsidTr="003821B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 w:rsidTr="003821BF"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9D39FA" w:rsidP="00A94F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 w:rsidTr="003821BF"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9D39FA" w:rsidP="00A94FB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7459" w:rsidRPr="00FC26D2" w:rsidTr="003821BF"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459" w:rsidRPr="00FC26D2" w:rsidTr="003821BF"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807459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9" w:rsidRPr="00FC26D2" w:rsidRDefault="00CF2BBF" w:rsidP="0080745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3821BF">
      <w:pgSz w:w="11905" w:h="16838"/>
      <w:pgMar w:top="851" w:right="565" w:bottom="709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9"/>
    <w:rsid w:val="000008C2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27F19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A34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4FE3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6A01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669E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06F4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133C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064E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1BF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7C2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0527"/>
    <w:rsid w:val="004411B3"/>
    <w:rsid w:val="00443169"/>
    <w:rsid w:val="00443A34"/>
    <w:rsid w:val="00443E2D"/>
    <w:rsid w:val="00444456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3CC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5D65"/>
    <w:rsid w:val="004B6277"/>
    <w:rsid w:val="004B65C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6B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3F8D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8764B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64E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425B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4144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021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8A8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915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4AE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1BA0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B66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274DC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2B7"/>
    <w:rsid w:val="009542DA"/>
    <w:rsid w:val="0095494B"/>
    <w:rsid w:val="00954D23"/>
    <w:rsid w:val="00954FFA"/>
    <w:rsid w:val="00955A7D"/>
    <w:rsid w:val="00955D68"/>
    <w:rsid w:val="00956CD9"/>
    <w:rsid w:val="00956E19"/>
    <w:rsid w:val="00957C87"/>
    <w:rsid w:val="00957D16"/>
    <w:rsid w:val="00960EAB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0DC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BC6"/>
    <w:rsid w:val="009C0DEF"/>
    <w:rsid w:val="009C1FD0"/>
    <w:rsid w:val="009C25DC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39FA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12B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592"/>
    <w:rsid w:val="00A305B0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4FBD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9B8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27D0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778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080C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121F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4DEE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1501"/>
    <w:rsid w:val="00D83AFC"/>
    <w:rsid w:val="00D83BB2"/>
    <w:rsid w:val="00D83D3A"/>
    <w:rsid w:val="00D84C9C"/>
    <w:rsid w:val="00D8510C"/>
    <w:rsid w:val="00D86071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6E2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2DC7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4F93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D028"/>
  <w15:docId w15:val="{F991E0E0-4103-46DF-BC09-2DCCD5BB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08C2"/>
    <w:pPr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A94FBD"/>
    <w:pPr>
      <w:widowControl w:val="0"/>
      <w:autoSpaceDE w:val="0"/>
      <w:autoSpaceDN w:val="0"/>
      <w:adjustRightInd w:val="0"/>
      <w:spacing w:after="0" w:line="302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A94FBD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60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Шарапова Алсу Барыевна</cp:lastModifiedBy>
  <cp:revision>4</cp:revision>
  <cp:lastPrinted>2019-02-11T09:49:00Z</cp:lastPrinted>
  <dcterms:created xsi:type="dcterms:W3CDTF">2024-01-17T07:03:00Z</dcterms:created>
  <dcterms:modified xsi:type="dcterms:W3CDTF">2024-01-17T07:43:00Z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-307897028</vt:i4>
  </property>
</Properties>
</file>