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D1520" w:rsidRPr="003D152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Общества с ограниченной ответственностью «</w:t>
      </w:r>
      <w:proofErr w:type="spellStart"/>
      <w:r w:rsidR="003D1520" w:rsidRPr="003D1520">
        <w:rPr>
          <w:rFonts w:ascii="Times New Roman" w:hAnsi="Times New Roman"/>
          <w:sz w:val="28"/>
          <w:szCs w:val="28"/>
          <w:shd w:val="clear" w:color="auto" w:fill="FFFFFF"/>
        </w:rPr>
        <w:t>Мёша</w:t>
      </w:r>
      <w:proofErr w:type="spellEnd"/>
      <w:r w:rsidR="003D1520" w:rsidRPr="003D1520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3D1520" w:rsidRPr="003D1520">
        <w:rPr>
          <w:rFonts w:ascii="Times New Roman" w:hAnsi="Times New Roman"/>
          <w:sz w:val="28"/>
          <w:szCs w:val="28"/>
          <w:shd w:val="clear" w:color="auto" w:fill="FFFFFF"/>
        </w:rPr>
        <w:t>Тюлячинского</w:t>
      </w:r>
      <w:proofErr w:type="spellEnd"/>
      <w:r w:rsidR="003D1520" w:rsidRPr="003D1520">
        <w:rPr>
          <w:rFonts w:ascii="Times New Roman" w:hAnsi="Times New Roman"/>
          <w:sz w:val="28"/>
          <w:szCs w:val="28"/>
          <w:shd w:val="clear" w:color="auto" w:fill="FFFFFF"/>
        </w:rPr>
        <w:t xml:space="preserve"> мун</w:t>
      </w:r>
      <w:r w:rsidR="003D1520">
        <w:rPr>
          <w:rFonts w:ascii="Times New Roman" w:hAnsi="Times New Roman"/>
          <w:sz w:val="28"/>
          <w:szCs w:val="28"/>
          <w:shd w:val="clear" w:color="auto" w:fill="FFFFFF"/>
        </w:rPr>
        <w:t xml:space="preserve">иципального района </w:t>
      </w:r>
      <w:r w:rsidR="003D152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              </w:t>
      </w:r>
      <w:bookmarkStart w:id="0" w:name="_GoBack"/>
      <w:bookmarkEnd w:id="0"/>
      <w:r w:rsidR="003D1520">
        <w:rPr>
          <w:rFonts w:ascii="Times New Roman" w:hAnsi="Times New Roman"/>
          <w:sz w:val="28"/>
          <w:szCs w:val="28"/>
          <w:shd w:val="clear" w:color="auto" w:fill="FFFFFF"/>
        </w:rPr>
        <w:t>на 2024 год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FF831-4549-4F89-891A-12FC24FA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2023-12-18T15:24:00Z</dcterms:created>
  <dcterms:modified xsi:type="dcterms:W3CDTF">2023-12-18T15:24:00Z</dcterms:modified>
</cp:coreProperties>
</file>