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91" w:rsidRPr="00470968" w:rsidRDefault="009E7191" w:rsidP="009E71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Приложение</w:t>
      </w:r>
    </w:p>
    <w:p w:rsidR="009E7191" w:rsidRPr="00470968" w:rsidRDefault="009E7191" w:rsidP="009E71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к Порядку размещения проектов нормативных</w:t>
      </w:r>
    </w:p>
    <w:p w:rsidR="009E7191" w:rsidRPr="00470968" w:rsidRDefault="009E7191" w:rsidP="009E71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правовых актов органов государственной</w:t>
      </w:r>
    </w:p>
    <w:p w:rsidR="009E7191" w:rsidRPr="00470968" w:rsidRDefault="009E7191" w:rsidP="009E71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власти Республики Татарстан</w:t>
      </w:r>
    </w:p>
    <w:p w:rsidR="009E7191" w:rsidRPr="00470968" w:rsidRDefault="009E7191" w:rsidP="009E71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на информационном ресурсе для размещения</w:t>
      </w:r>
    </w:p>
    <w:p w:rsidR="009E7191" w:rsidRPr="00470968" w:rsidRDefault="009E7191" w:rsidP="009E71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проектов нормативных правовых актов</w:t>
      </w:r>
    </w:p>
    <w:p w:rsidR="009E7191" w:rsidRPr="00470968" w:rsidRDefault="009E7191" w:rsidP="009E71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органов государственной власти</w:t>
      </w:r>
    </w:p>
    <w:p w:rsidR="009E7191" w:rsidRPr="00470968" w:rsidRDefault="009E7191" w:rsidP="009E71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Республики Татарстан в целях проведения</w:t>
      </w:r>
    </w:p>
    <w:p w:rsidR="009E7191" w:rsidRPr="00470968" w:rsidRDefault="009E7191" w:rsidP="009E71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их независимой антикоррупционной</w:t>
      </w:r>
    </w:p>
    <w:p w:rsidR="009E7191" w:rsidRPr="00470968" w:rsidRDefault="009E7191" w:rsidP="009E71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экспертизы и общественного обсуждения</w:t>
      </w:r>
    </w:p>
    <w:p w:rsidR="009E7191" w:rsidRPr="00470968" w:rsidRDefault="009E7191" w:rsidP="009E71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(http://tatarstan.ru/regulation)</w:t>
      </w:r>
    </w:p>
    <w:p w:rsidR="009E7191" w:rsidRPr="00195084" w:rsidRDefault="009E7191" w:rsidP="009E7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191" w:rsidRPr="00195084" w:rsidRDefault="009E7191" w:rsidP="009E7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191" w:rsidRPr="00195084" w:rsidRDefault="009E7191" w:rsidP="009E7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1"/>
      <w:bookmarkEnd w:id="0"/>
      <w:r w:rsidRPr="00195084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9E7191" w:rsidRPr="00195084" w:rsidRDefault="009E7191" w:rsidP="009E7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5084">
        <w:rPr>
          <w:rFonts w:ascii="Times New Roman" w:hAnsi="Times New Roman" w:cs="Times New Roman"/>
          <w:sz w:val="24"/>
          <w:szCs w:val="24"/>
        </w:rPr>
        <w:t xml:space="preserve">по итогам независимой антикоррупционной экспертизы </w:t>
      </w:r>
      <w:bookmarkStart w:id="1" w:name="_GoBack"/>
      <w:bookmarkEnd w:id="1"/>
    </w:p>
    <w:p w:rsidR="009E7191" w:rsidRPr="00195084" w:rsidRDefault="009E7191" w:rsidP="009E7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191" w:rsidRPr="00AF2204" w:rsidRDefault="009E7191" w:rsidP="009E71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22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Проект приказа Государственной жилищной инспекции Республики Татарстан </w:t>
      </w:r>
      <w:r w:rsidRPr="00AF22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E7191" w:rsidRDefault="009E7191" w:rsidP="009E7191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BE7C19">
        <w:rPr>
          <w:rFonts w:ascii="Times New Roman" w:hAnsi="Times New Roman" w:cs="Times New Roman"/>
          <w:sz w:val="22"/>
          <w:szCs w:val="22"/>
        </w:rPr>
        <w:t xml:space="preserve"> </w:t>
      </w:r>
      <w:r w:rsidRPr="00BE7C19">
        <w:rPr>
          <w:rFonts w:ascii="Times New Roman" w:hAnsi="Times New Roman" w:cs="Times New Roman"/>
        </w:rPr>
        <w:t>(вид нормативного правового акта с указанием органа государственной власти</w:t>
      </w:r>
      <w:r>
        <w:rPr>
          <w:rFonts w:ascii="Times New Roman" w:hAnsi="Times New Roman" w:cs="Times New Roman"/>
        </w:rPr>
        <w:t xml:space="preserve"> </w:t>
      </w:r>
      <w:r w:rsidRPr="00BE7C19">
        <w:rPr>
          <w:rFonts w:ascii="Times New Roman" w:hAnsi="Times New Roman" w:cs="Times New Roman"/>
        </w:rPr>
        <w:t>Республики Татарстан,</w:t>
      </w:r>
    </w:p>
    <w:p w:rsidR="009E7191" w:rsidRDefault="009E7191" w:rsidP="009E7191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9E7191" w:rsidRPr="004E4A07" w:rsidRDefault="004E4A07" w:rsidP="004E4A0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</w:t>
      </w:r>
      <w:r w:rsidR="00550042" w:rsidRPr="0055004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 внесении изменения в Порядок предоставления сведений в Государственную жилищную инспекцию Республики Татарстан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(региональным оператором), и владельцем специального счета, утвержденный приказом Государственной жилищной инспекции Республики Татарстан от 01.03.2022 № 35</w:t>
      </w:r>
      <w:r w:rsidRPr="00123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2440"/>
      </w:tblGrid>
      <w:tr w:rsidR="009E7191" w:rsidRPr="00195084" w:rsidTr="009A17EF">
        <w:tc>
          <w:tcPr>
            <w:tcW w:w="10343" w:type="dxa"/>
            <w:gridSpan w:val="5"/>
          </w:tcPr>
          <w:p w:rsidR="009E7191" w:rsidRPr="00195084" w:rsidRDefault="009E7191" w:rsidP="009A1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9E7191" w:rsidRPr="00195084" w:rsidTr="009A17EF">
        <w:tc>
          <w:tcPr>
            <w:tcW w:w="667" w:type="dxa"/>
          </w:tcPr>
          <w:p w:rsidR="009E7191" w:rsidRPr="00195084" w:rsidRDefault="009E7191" w:rsidP="009A1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4" w:type="dxa"/>
          </w:tcPr>
          <w:p w:rsidR="009E7191" w:rsidRPr="00195084" w:rsidRDefault="009E7191" w:rsidP="009A1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9E7191" w:rsidRPr="00195084" w:rsidRDefault="009E7191" w:rsidP="009A1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4254" w:type="dxa"/>
            <w:gridSpan w:val="2"/>
          </w:tcPr>
          <w:p w:rsidR="009E7191" w:rsidRPr="00195084" w:rsidRDefault="009E7191" w:rsidP="009A1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9E7191" w:rsidRPr="00195084" w:rsidTr="009A17EF">
        <w:tc>
          <w:tcPr>
            <w:tcW w:w="667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91" w:rsidRPr="00195084" w:rsidTr="009A17EF">
        <w:tc>
          <w:tcPr>
            <w:tcW w:w="667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91" w:rsidRPr="00195084" w:rsidTr="009A17EF">
        <w:tc>
          <w:tcPr>
            <w:tcW w:w="667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91" w:rsidRPr="00195084" w:rsidTr="009A17EF">
        <w:tc>
          <w:tcPr>
            <w:tcW w:w="7903" w:type="dxa"/>
            <w:gridSpan w:val="4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440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191" w:rsidRPr="00195084" w:rsidTr="009A17EF">
        <w:tc>
          <w:tcPr>
            <w:tcW w:w="7903" w:type="dxa"/>
            <w:gridSpan w:val="4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440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191" w:rsidRPr="00195084" w:rsidTr="009A17EF">
        <w:tc>
          <w:tcPr>
            <w:tcW w:w="7903" w:type="dxa"/>
            <w:gridSpan w:val="4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440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191" w:rsidRPr="00195084" w:rsidTr="009A17EF">
        <w:tc>
          <w:tcPr>
            <w:tcW w:w="7903" w:type="dxa"/>
            <w:gridSpan w:val="4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440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7191" w:rsidRPr="00195084" w:rsidRDefault="009E7191" w:rsidP="009E7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191" w:rsidRDefault="009E7191" w:rsidP="009E7191"/>
    <w:p w:rsidR="009E7191" w:rsidRDefault="009E7191" w:rsidP="009E7191"/>
    <w:p w:rsidR="009E7191" w:rsidRDefault="009E7191" w:rsidP="009E7191"/>
    <w:p w:rsidR="00423FF5" w:rsidRDefault="00550042"/>
    <w:sectPr w:rsidR="00423FF5" w:rsidSect="002048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91"/>
    <w:rsid w:val="000B1003"/>
    <w:rsid w:val="000B1719"/>
    <w:rsid w:val="00123B62"/>
    <w:rsid w:val="003C6010"/>
    <w:rsid w:val="004E4A07"/>
    <w:rsid w:val="00550042"/>
    <w:rsid w:val="00763EAB"/>
    <w:rsid w:val="009E7191"/>
    <w:rsid w:val="00BB723E"/>
    <w:rsid w:val="00EA7061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D463C-5201-41CF-BBC8-3983DE26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7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Эльвира Афандеева</cp:lastModifiedBy>
  <cp:revision>8</cp:revision>
  <dcterms:created xsi:type="dcterms:W3CDTF">2023-10-25T06:02:00Z</dcterms:created>
  <dcterms:modified xsi:type="dcterms:W3CDTF">2023-12-25T08:30:00Z</dcterms:modified>
</cp:coreProperties>
</file>