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CD2E16" w:rsidRPr="009534BA" w:rsidRDefault="002D459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</w:t>
      </w:r>
      <w:r w:rsidRPr="002D4596">
        <w:rPr>
          <w:color w:val="000000"/>
          <w:sz w:val="28"/>
          <w:szCs w:val="28"/>
        </w:rPr>
        <w:t xml:space="preserve"> Кабинета Министров Республики Татарстан </w:t>
      </w:r>
      <w:r>
        <w:rPr>
          <w:color w:val="000000"/>
          <w:sz w:val="28"/>
          <w:szCs w:val="28"/>
        </w:rPr>
        <w:t>«</w:t>
      </w:r>
      <w:r w:rsidR="00296CF7" w:rsidRPr="00296CF7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02.10.2023 №1205 «О внесении изменений в постановление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промышленности Республики Татарстан»</w:t>
      </w:r>
      <w:r>
        <w:rPr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F9" w:rsidRDefault="001D02F9">
      <w:r>
        <w:separator/>
      </w:r>
    </w:p>
  </w:endnote>
  <w:endnote w:type="continuationSeparator" w:id="0">
    <w:p w:rsidR="001D02F9" w:rsidRDefault="001D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F9" w:rsidRDefault="001D02F9">
      <w:r>
        <w:separator/>
      </w:r>
    </w:p>
  </w:footnote>
  <w:footnote w:type="continuationSeparator" w:id="0">
    <w:p w:rsidR="001D02F9" w:rsidRDefault="001D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84304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02F9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96CF7"/>
    <w:rsid w:val="002A67BA"/>
    <w:rsid w:val="002C2354"/>
    <w:rsid w:val="002C36F6"/>
    <w:rsid w:val="002D1DAD"/>
    <w:rsid w:val="002D4596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1576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3E1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26848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C692F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973D-DF00-4772-ADFD-062FBC1D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2023-12-21T08:40:00Z</dcterms:created>
  <dcterms:modified xsi:type="dcterms:W3CDTF">2023-12-21T08:40:00Z</dcterms:modified>
</cp:coreProperties>
</file>