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092D84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092D84" w:rsidRPr="00092D84">
        <w:rPr>
          <w:rStyle w:val="pt-a0"/>
          <w:bCs/>
          <w:color w:val="000000"/>
          <w:sz w:val="28"/>
          <w:szCs w:val="28"/>
        </w:rPr>
        <w:t>«</w:t>
      </w:r>
      <w:bookmarkStart w:id="0" w:name="_GoBack"/>
      <w:bookmarkEnd w:id="0"/>
      <w:r w:rsidR="00F608BE" w:rsidRPr="00F608BE">
        <w:rPr>
          <w:rStyle w:val="pt-a0"/>
          <w:bCs/>
          <w:color w:val="000000"/>
          <w:sz w:val="28"/>
          <w:szCs w:val="28"/>
        </w:rPr>
        <w:t>О признании утратившими силу отдельных приказов Министерства по дела</w:t>
      </w:r>
      <w:r w:rsidR="00F608BE">
        <w:rPr>
          <w:rStyle w:val="pt-a0"/>
          <w:bCs/>
          <w:color w:val="000000"/>
          <w:sz w:val="28"/>
          <w:szCs w:val="28"/>
        </w:rPr>
        <w:t>м молодежи Республики Татарстан</w:t>
      </w:r>
      <w:r w:rsidR="00092D84" w:rsidRPr="00092D84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092D84" w:rsidP="00092D84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092D84" w:rsidP="00092D84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092D84" w:rsidP="00092D84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092D8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092D8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92D84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7F6A71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08BE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0A0F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2023-10-11T15:48:00Z</dcterms:modified>
</cp:coreProperties>
</file>