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8A0415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8A04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0E6571" w:rsidRPr="000E6571" w:rsidRDefault="00807459" w:rsidP="000E6571">
      <w:pPr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FC26D2" w:rsidRPr="00CC5A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304E6" w:rsidRPr="00CC5A3D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576F8A" w:rsidRPr="00CC5A3D">
        <w:rPr>
          <w:rFonts w:ascii="Times New Roman" w:hAnsi="Times New Roman" w:cs="Times New Roman"/>
          <w:sz w:val="28"/>
          <w:szCs w:val="28"/>
        </w:rPr>
        <w:t xml:space="preserve">труда, занятости и социальной защиты Республики Татарстан </w:t>
      </w:r>
      <w:r w:rsidR="000E6571" w:rsidRPr="000E6571">
        <w:rPr>
          <w:rFonts w:ascii="Times New Roman" w:hAnsi="Times New Roman" w:cs="Times New Roman"/>
          <w:sz w:val="28"/>
          <w:szCs w:val="28"/>
        </w:rPr>
        <w:t>«</w:t>
      </w:r>
      <w:r w:rsidR="000E6571" w:rsidRPr="000E657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Административный регламент предоставления государственной услуги по</w:t>
      </w:r>
      <w:r w:rsidR="000E6571" w:rsidRPr="000E6571">
        <w:rPr>
          <w:rFonts w:ascii="Times New Roman" w:hAnsi="Times New Roman" w:cs="Times New Roman"/>
          <w:sz w:val="28"/>
          <w:szCs w:val="28"/>
        </w:rPr>
        <w:t xml:space="preserve"> назначению пособий, субсидии, стипендии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</w:t>
      </w:r>
      <w:bookmarkStart w:id="0" w:name="_GoBack"/>
      <w:bookmarkEnd w:id="0"/>
      <w:r w:rsidR="000E6571" w:rsidRPr="000E6571">
        <w:rPr>
          <w:rFonts w:ascii="Times New Roman" w:hAnsi="Times New Roman" w:cs="Times New Roman"/>
          <w:sz w:val="28"/>
          <w:szCs w:val="28"/>
        </w:rPr>
        <w:t>ли единственного родителя, детям-инвалидам, инвалидам</w:t>
      </w:r>
      <w:r w:rsidR="000E6571" w:rsidRPr="000E657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приказом Министерства труда, занятости и социальной защиты Республики Татарстан от 28.07.2015 № 516</w:t>
      </w:r>
      <w:r w:rsidR="000E6571" w:rsidRPr="000E65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595"/>
      </w:tblGrid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17EE3" w:rsidRDefault="0090688D" w:rsidP="0012689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F17EE3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7C65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20</cp:revision>
  <dcterms:created xsi:type="dcterms:W3CDTF">2018-03-05T07:38:00Z</dcterms:created>
  <dcterms:modified xsi:type="dcterms:W3CDTF">2023-09-20T13:33:00Z</dcterms:modified>
</cp:coreProperties>
</file>