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4AD2" w:rsidRDefault="00E13CD1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3CD1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Кабинета Министров Республики Татарстан </w:t>
      </w:r>
      <w:r w:rsidR="004D4AD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F2362" w:rsidRPr="001F2362">
        <w:rPr>
          <w:rFonts w:ascii="Times New Roman" w:hAnsi="Times New Roman" w:cs="Times New Roman"/>
          <w:sz w:val="24"/>
          <w:szCs w:val="24"/>
          <w:u w:val="single"/>
        </w:rPr>
        <w:t>О признании утратившим силу постановления Кабинета Министров Республики Татарстан от 27.09.2007 № 511 «О ходе реализации в 2006 году Закона Республики Татарстан от 21.10.2005 № 105-ЗРТ «Об утверждении Программы поддержки малого предпринимательства в Республике Татарстан на 2005 - 2010 годы</w:t>
      </w:r>
      <w:r w:rsidR="004D4AD2" w:rsidRPr="004D4AD2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B1D0A" w:rsidRPr="004D4AD2" w:rsidRDefault="004B1D0A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1D0A" w:rsidRPr="00D858AC" w:rsidRDefault="004B1D0A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E1B6D"/>
    <w:rsid w:val="000F662D"/>
    <w:rsid w:val="00102601"/>
    <w:rsid w:val="001F2362"/>
    <w:rsid w:val="00216BFB"/>
    <w:rsid w:val="002574F7"/>
    <w:rsid w:val="003D2775"/>
    <w:rsid w:val="004B1D0A"/>
    <w:rsid w:val="004D4AD2"/>
    <w:rsid w:val="005C06BE"/>
    <w:rsid w:val="00632E4F"/>
    <w:rsid w:val="006A5D28"/>
    <w:rsid w:val="008C6A34"/>
    <w:rsid w:val="0091347A"/>
    <w:rsid w:val="00C220C6"/>
    <w:rsid w:val="00CE37B3"/>
    <w:rsid w:val="00D45821"/>
    <w:rsid w:val="00D858AC"/>
    <w:rsid w:val="00DB035C"/>
    <w:rsid w:val="00DD3B5E"/>
    <w:rsid w:val="00E1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B299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Хамидуллин Руслан Раисович</cp:lastModifiedBy>
  <cp:revision>2</cp:revision>
  <dcterms:created xsi:type="dcterms:W3CDTF">2023-09-21T11:02:00Z</dcterms:created>
  <dcterms:modified xsi:type="dcterms:W3CDTF">2023-09-21T11:02:00Z</dcterms:modified>
</cp:coreProperties>
</file>