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85" w:rsidRDefault="0073269C" w:rsidP="00431B9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431B90" w:rsidRPr="00431B90" w:rsidRDefault="0073269C" w:rsidP="00431B9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>«</w:t>
      </w:r>
      <w:r w:rsidR="00431B90" w:rsidRPr="00431B90">
        <w:rPr>
          <w:rStyle w:val="pt-a0"/>
          <w:bCs/>
          <w:color w:val="000000"/>
          <w:sz w:val="28"/>
          <w:szCs w:val="28"/>
        </w:rPr>
        <w:t>Об утверждении Порядка приема, обработки и проверки сведений об адресах сайтов и (или) страниц сайтов</w:t>
      </w:r>
    </w:p>
    <w:p w:rsidR="00884A2D" w:rsidRDefault="00431B90" w:rsidP="00431B9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431B90">
        <w:rPr>
          <w:rStyle w:val="pt-a0"/>
          <w:bCs/>
          <w:color w:val="000000"/>
          <w:sz w:val="28"/>
          <w:szCs w:val="28"/>
        </w:rPr>
        <w:t>в информационно-телекоммуникационной сети «Интернет», на которых граждане, претендующие на замещение должностей государственной гражданской службы Респ</w:t>
      </w:r>
      <w:r>
        <w:rPr>
          <w:rStyle w:val="pt-a0"/>
          <w:bCs/>
          <w:color w:val="000000"/>
          <w:sz w:val="28"/>
          <w:szCs w:val="28"/>
        </w:rPr>
        <w:t xml:space="preserve">ублики Татарстан в Министерстве </w:t>
      </w:r>
      <w:r w:rsidRPr="00431B90">
        <w:rPr>
          <w:rStyle w:val="pt-a0"/>
          <w:bCs/>
          <w:color w:val="000000"/>
          <w:sz w:val="28"/>
          <w:szCs w:val="28"/>
        </w:rPr>
        <w:t>по делам молодежи Республики Татарстан, и государственные гражданские служащие Респ</w:t>
      </w:r>
      <w:r>
        <w:rPr>
          <w:rStyle w:val="pt-a0"/>
          <w:bCs/>
          <w:color w:val="000000"/>
          <w:sz w:val="28"/>
          <w:szCs w:val="28"/>
        </w:rPr>
        <w:t xml:space="preserve">ублики Татарстан в Министерстве </w:t>
      </w:r>
      <w:r w:rsidRPr="00431B90">
        <w:rPr>
          <w:rStyle w:val="pt-a0"/>
          <w:bCs/>
          <w:color w:val="000000"/>
          <w:sz w:val="28"/>
          <w:szCs w:val="28"/>
        </w:rPr>
        <w:t>по делам молодежи Республики Татарстан разм</w:t>
      </w:r>
      <w:r>
        <w:rPr>
          <w:rStyle w:val="pt-a0"/>
          <w:bCs/>
          <w:color w:val="000000"/>
          <w:sz w:val="28"/>
          <w:szCs w:val="28"/>
        </w:rPr>
        <w:t xml:space="preserve">ещали общедоступную информацию, а также данные, позволяющие </w:t>
      </w:r>
      <w:bookmarkStart w:id="0" w:name="_GoBack"/>
      <w:bookmarkEnd w:id="0"/>
      <w:r w:rsidRPr="00431B90">
        <w:rPr>
          <w:rStyle w:val="pt-a0"/>
          <w:bCs/>
          <w:color w:val="000000"/>
          <w:sz w:val="28"/>
          <w:szCs w:val="28"/>
        </w:rPr>
        <w:t>их идентифицировать</w:t>
      </w:r>
      <w:r w:rsidR="00D04108">
        <w:rPr>
          <w:rStyle w:val="pt-a0"/>
          <w:bCs/>
          <w:color w:val="000000"/>
          <w:sz w:val="28"/>
          <w:szCs w:val="28"/>
        </w:rPr>
        <w:t>»</w:t>
      </w:r>
    </w:p>
    <w:p w:rsidR="00785F21" w:rsidRPr="00785F21" w:rsidRDefault="00785F21" w:rsidP="00785F2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A7585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31B90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D53F8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85F2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4108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B133A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8FA2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166</cp:revision>
  <dcterms:created xsi:type="dcterms:W3CDTF">2020-04-22T12:12:00Z</dcterms:created>
  <dcterms:modified xsi:type="dcterms:W3CDTF">2023-09-15T06:23:00Z</dcterms:modified>
</cp:coreProperties>
</file>