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89" w:rsidRDefault="001F6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информация</w:t>
      </w:r>
    </w:p>
    <w:p w:rsidR="005D3689" w:rsidRDefault="001F6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независимой антикоррупционной</w:t>
      </w:r>
    </w:p>
    <w:p w:rsidR="00C70B80" w:rsidRDefault="001F6428" w:rsidP="00C7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экспертизы проекта</w:t>
      </w:r>
      <w:r w:rsidR="00C70B80">
        <w:rPr>
          <w:rFonts w:ascii="Times New Roman" w:hAnsi="Times New Roman"/>
          <w:sz w:val="24"/>
          <w:szCs w:val="24"/>
        </w:rPr>
        <w:t xml:space="preserve"> </w:t>
      </w:r>
    </w:p>
    <w:p w:rsidR="005D3689" w:rsidRDefault="005D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689" w:rsidRDefault="005D36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0B80" w:rsidRDefault="001F6428" w:rsidP="00666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CED">
        <w:rPr>
          <w:rFonts w:ascii="Times New Roman" w:hAnsi="Times New Roman"/>
          <w:sz w:val="24"/>
          <w:szCs w:val="24"/>
        </w:rPr>
        <w:t>Проект постановления Кабинета Министров Республики Татарстан</w:t>
      </w:r>
      <w:r w:rsidR="00C70B80">
        <w:rPr>
          <w:rFonts w:ascii="Times New Roman" w:hAnsi="Times New Roman"/>
          <w:sz w:val="24"/>
          <w:szCs w:val="24"/>
        </w:rPr>
        <w:t xml:space="preserve"> </w:t>
      </w:r>
    </w:p>
    <w:p w:rsidR="00666CED" w:rsidRPr="00666CED" w:rsidRDefault="00687F74" w:rsidP="00666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CED">
        <w:rPr>
          <w:rFonts w:ascii="Times New Roman" w:hAnsi="Times New Roman"/>
          <w:sz w:val="24"/>
          <w:szCs w:val="24"/>
        </w:rPr>
        <w:t>«</w:t>
      </w:r>
      <w:r w:rsidR="00666CED" w:rsidRPr="00666CED">
        <w:rPr>
          <w:rFonts w:ascii="Times New Roman" w:hAnsi="Times New Roman"/>
          <w:sz w:val="24"/>
          <w:szCs w:val="24"/>
        </w:rPr>
        <w:t xml:space="preserve">О внесении изменений в постановление Кабинета Министров Республики Татарстан </w:t>
      </w:r>
      <w:r w:rsidR="00C70B80">
        <w:rPr>
          <w:rFonts w:ascii="Times New Roman" w:hAnsi="Times New Roman"/>
          <w:sz w:val="24"/>
          <w:szCs w:val="24"/>
        </w:rPr>
        <w:br/>
      </w:r>
      <w:r w:rsidR="00666CED" w:rsidRPr="00666CED">
        <w:rPr>
          <w:rFonts w:ascii="Times New Roman" w:hAnsi="Times New Roman"/>
          <w:sz w:val="24"/>
          <w:szCs w:val="24"/>
        </w:rPr>
        <w:t xml:space="preserve">от 04.02.2016 № 61 «Об утверждении Порядка заключения соглашения об осуществлении </w:t>
      </w:r>
      <w:r w:rsidR="00666CED">
        <w:rPr>
          <w:rFonts w:ascii="Times New Roman" w:hAnsi="Times New Roman"/>
          <w:sz w:val="24"/>
          <w:szCs w:val="24"/>
        </w:rPr>
        <w:br/>
      </w:r>
      <w:r w:rsidR="00666CED" w:rsidRPr="00666CED">
        <w:rPr>
          <w:rFonts w:ascii="Times New Roman" w:hAnsi="Times New Roman"/>
          <w:sz w:val="24"/>
          <w:szCs w:val="24"/>
        </w:rPr>
        <w:t xml:space="preserve">деятельности на территории опережающего развития, создаваемой на территории </w:t>
      </w:r>
      <w:r w:rsidR="00666CED">
        <w:rPr>
          <w:rFonts w:ascii="Times New Roman" w:hAnsi="Times New Roman"/>
          <w:sz w:val="24"/>
          <w:szCs w:val="24"/>
        </w:rPr>
        <w:br/>
        <w:t>монопрофильного м</w:t>
      </w:r>
      <w:r w:rsidR="00AA33B0">
        <w:rPr>
          <w:rFonts w:ascii="Times New Roman" w:hAnsi="Times New Roman"/>
          <w:sz w:val="24"/>
          <w:szCs w:val="24"/>
        </w:rPr>
        <w:t>у</w:t>
      </w:r>
      <w:r w:rsidR="00666CED" w:rsidRPr="00666CED">
        <w:rPr>
          <w:rFonts w:ascii="Times New Roman" w:hAnsi="Times New Roman"/>
          <w:sz w:val="24"/>
          <w:szCs w:val="24"/>
        </w:rPr>
        <w:t>ниципального образования (моногорода) Республики Татарстан»</w:t>
      </w:r>
    </w:p>
    <w:p w:rsidR="00C70B80" w:rsidRDefault="00C7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80" w:rsidRDefault="00C70B80" w:rsidP="00C70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                            Республики Татарстан,</w:t>
      </w:r>
      <w:r w:rsidR="008B220E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  <w:bookmarkStart w:id="0" w:name="_GoBack"/>
      <w:bookmarkEnd w:id="0"/>
    </w:p>
    <w:p w:rsidR="00C70B80" w:rsidRDefault="00C7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80" w:rsidRDefault="00C7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7"/>
        <w:gridCol w:w="5003"/>
        <w:gridCol w:w="2552"/>
        <w:gridCol w:w="1984"/>
      </w:tblGrid>
      <w:tr w:rsidR="005D3689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5D3689">
        <w:trPr>
          <w:trHeight w:val="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Экспе</w:t>
            </w:r>
            <w:r w:rsidR="00666CED">
              <w:rPr>
                <w:rFonts w:ascii="Times New Roman" w:hAnsi="Times New Roman"/>
                <w:sz w:val="24"/>
                <w:szCs w:val="24"/>
              </w:rPr>
              <w:t>рт (Ф.И.О. (последнее - при нали</w:t>
            </w:r>
            <w:r>
              <w:rPr>
                <w:rFonts w:ascii="Times New Roman" w:hAnsi="Times New Roman"/>
                <w:sz w:val="24"/>
                <w:szCs w:val="24"/>
              </w:rPr>
              <w:t>чии)/</w:t>
            </w:r>
            <w:r w:rsidR="00666CE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Выявленный </w:t>
            </w:r>
            <w:r w:rsidR="00666CE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коррупциогенный </w:t>
            </w:r>
            <w:r w:rsidR="00666CE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фактор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разработчика</w:t>
            </w:r>
          </w:p>
        </w:tc>
      </w:tr>
      <w:tr w:rsidR="005D3689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3689" w:rsidRDefault="005D3689">
      <w:pPr>
        <w:widowControl w:val="0"/>
        <w:spacing w:after="0" w:line="240" w:lineRule="auto"/>
        <w:ind w:left="1" w:hanging="1"/>
        <w:jc w:val="both"/>
      </w:pPr>
    </w:p>
    <w:sectPr w:rsidR="005D3689"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5C" w:rsidRDefault="00D1575C">
      <w:pPr>
        <w:spacing w:after="0" w:line="240" w:lineRule="auto"/>
      </w:pPr>
      <w:r>
        <w:separator/>
      </w:r>
    </w:p>
  </w:endnote>
  <w:endnote w:type="continuationSeparator" w:id="0">
    <w:p w:rsidR="00D1575C" w:rsidRDefault="00D1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5C" w:rsidRDefault="00D1575C">
      <w:pPr>
        <w:spacing w:after="0" w:line="240" w:lineRule="auto"/>
      </w:pPr>
      <w:r>
        <w:separator/>
      </w:r>
    </w:p>
  </w:footnote>
  <w:footnote w:type="continuationSeparator" w:id="0">
    <w:p w:rsidR="00D1575C" w:rsidRDefault="00D1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89"/>
    <w:rsid w:val="00022686"/>
    <w:rsid w:val="001F6428"/>
    <w:rsid w:val="004C534D"/>
    <w:rsid w:val="005D3689"/>
    <w:rsid w:val="0060115B"/>
    <w:rsid w:val="00666CED"/>
    <w:rsid w:val="00687F74"/>
    <w:rsid w:val="007005E2"/>
    <w:rsid w:val="007B165C"/>
    <w:rsid w:val="007D1D69"/>
    <w:rsid w:val="008B220E"/>
    <w:rsid w:val="00945C56"/>
    <w:rsid w:val="00AA33B0"/>
    <w:rsid w:val="00AE3483"/>
    <w:rsid w:val="00C70B80"/>
    <w:rsid w:val="00D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AD7B"/>
  <w15:docId w15:val="{BE46D101-8FD4-400B-B714-4145F76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Title">
    <w:name w:val="ConsPlusTitle"/>
    <w:pPr>
      <w:widowContro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paragraph" w:customStyle="1" w:styleId="1">
    <w:name w:val="Обычный1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Земфира Габдулхаковна</dc:creator>
  <cp:lastModifiedBy>Якупова Земфира Габдулхаковна</cp:lastModifiedBy>
  <cp:revision>5</cp:revision>
  <dcterms:created xsi:type="dcterms:W3CDTF">2023-09-19T13:42:00Z</dcterms:created>
  <dcterms:modified xsi:type="dcterms:W3CDTF">2023-09-19T14:10:00Z</dcterms:modified>
</cp:coreProperties>
</file>