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74B4F" w:rsidRDefault="00BC1811" w:rsidP="00B1164F">
      <w:pPr>
        <w:ind w:right="141" w:firstLine="0"/>
        <w:rPr>
          <w:rFonts w:ascii="Times New Roman" w:hAnsi="Times New Roman" w:cs="Times New Roman"/>
        </w:rPr>
      </w:pPr>
      <w:r>
        <w:t xml:space="preserve">Проект </w:t>
      </w:r>
      <w:bookmarkStart w:id="0" w:name="_GoBack"/>
      <w:r>
        <w:t xml:space="preserve">постановления Кабинета Министров Республики Татарстан </w:t>
      </w:r>
      <w:r w:rsidR="00C24E8B">
        <w:t>«</w:t>
      </w:r>
      <w:r>
        <w:t xml:space="preserve">О признании утратившим силу постановления Кабинета Министров Республики Татарстан от 18.07.2012 № 613 «Об утверждении Концепции создания промышленной зоны на территории перспективного развития </w:t>
      </w:r>
      <w:proofErr w:type="spellStart"/>
      <w:r>
        <w:t>Свияжского</w:t>
      </w:r>
      <w:proofErr w:type="spellEnd"/>
      <w:r>
        <w:t xml:space="preserve"> межрегионального </w:t>
      </w:r>
      <w:proofErr w:type="spellStart"/>
      <w:r>
        <w:t>мультимодального</w:t>
      </w:r>
      <w:proofErr w:type="spellEnd"/>
      <w:r>
        <w:t xml:space="preserve"> логистического центра»</w:t>
      </w:r>
      <w:r w:rsidR="00575795" w:rsidRPr="00575795">
        <w:rPr>
          <w:rFonts w:ascii="Times New Roman" w:hAnsi="Times New Roman" w:cs="Times New Roman"/>
        </w:rPr>
        <w:t>».</w:t>
      </w:r>
      <w:bookmarkEnd w:id="0"/>
    </w:p>
    <w:p w:rsidR="00575795" w:rsidRPr="00575795" w:rsidRDefault="00575795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27A27"/>
    <w:rsid w:val="000F662D"/>
    <w:rsid w:val="00102601"/>
    <w:rsid w:val="002574F7"/>
    <w:rsid w:val="005662BC"/>
    <w:rsid w:val="00575795"/>
    <w:rsid w:val="005C06BE"/>
    <w:rsid w:val="006E01F0"/>
    <w:rsid w:val="00760E41"/>
    <w:rsid w:val="007B639B"/>
    <w:rsid w:val="008C6A34"/>
    <w:rsid w:val="0091347A"/>
    <w:rsid w:val="00B1164F"/>
    <w:rsid w:val="00B74B4F"/>
    <w:rsid w:val="00BC1811"/>
    <w:rsid w:val="00C220C6"/>
    <w:rsid w:val="00C24E8B"/>
    <w:rsid w:val="00D60CF0"/>
    <w:rsid w:val="00D858AC"/>
    <w:rsid w:val="00DB035C"/>
    <w:rsid w:val="00E075D3"/>
    <w:rsid w:val="00E23079"/>
    <w:rsid w:val="00F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80BB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Багаутдинова Раиля Рафиловна</cp:lastModifiedBy>
  <cp:revision>10</cp:revision>
  <dcterms:created xsi:type="dcterms:W3CDTF">2023-07-11T06:38:00Z</dcterms:created>
  <dcterms:modified xsi:type="dcterms:W3CDTF">2023-09-15T06:30:00Z</dcterms:modified>
</cp:coreProperties>
</file>