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353" w:rsidRDefault="00206878" w:rsidP="0020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Республики Татарстан </w:t>
      </w:r>
      <w:bookmarkStart w:id="0" w:name="_GoBack"/>
      <w:bookmarkEnd w:id="0"/>
      <w:r w:rsidR="00954012" w:rsidRPr="00954012">
        <w:rPr>
          <w:rFonts w:ascii="Times New Roman" w:hAnsi="Times New Roman" w:cs="Times New Roman"/>
          <w:sz w:val="28"/>
          <w:szCs w:val="28"/>
        </w:rPr>
        <w:t>«О внесении изменения в Закон Республики Татарстан «О введении на территории Республики Татарстан патентной системы налогообложения»</w:t>
      </w:r>
    </w:p>
    <w:p w:rsidR="00315C73" w:rsidRPr="006A4B6C" w:rsidRDefault="00315C73" w:rsidP="0020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06878"/>
    <w:rsid w:val="002764C1"/>
    <w:rsid w:val="002B7275"/>
    <w:rsid w:val="00315C73"/>
    <w:rsid w:val="003F3C15"/>
    <w:rsid w:val="0041135C"/>
    <w:rsid w:val="00417D63"/>
    <w:rsid w:val="00433BF1"/>
    <w:rsid w:val="00541A82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954012"/>
    <w:rsid w:val="00A353AE"/>
    <w:rsid w:val="00A95C0E"/>
    <w:rsid w:val="00AA77E6"/>
    <w:rsid w:val="00AB59F0"/>
    <w:rsid w:val="00B23DFE"/>
    <w:rsid w:val="00B44F25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A07D2-DD48-4057-9711-0DB07E7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Гаффаров Ильнар Масумович</cp:lastModifiedBy>
  <cp:revision>4</cp:revision>
  <dcterms:created xsi:type="dcterms:W3CDTF">2023-09-04T06:37:00Z</dcterms:created>
  <dcterms:modified xsi:type="dcterms:W3CDTF">2023-09-04T06:54:00Z</dcterms:modified>
</cp:coreProperties>
</file>