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C4B1E" w:rsidRDefault="00705796" w:rsidP="00861CF9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47E09" w:rsidRPr="00A47E09">
        <w:rPr>
          <w:sz w:val="28"/>
          <w:szCs w:val="28"/>
        </w:rPr>
        <w:t xml:space="preserve"> </w:t>
      </w:r>
      <w:r w:rsidR="0066788B" w:rsidRPr="0066788B">
        <w:rPr>
          <w:sz w:val="28"/>
          <w:szCs w:val="28"/>
        </w:rPr>
        <w:t>постановления Кабинета Министров Республики Татарстан "Об обеспечении представления интересов государства в органах управления и контроля хозяйственных обществ"</w:t>
      </w:r>
      <w:r w:rsidR="0066788B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5E09AD">
      <w:pPr>
        <w:ind w:right="-283" w:firstLine="709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5821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4B1E"/>
    <w:rsid w:val="005D6CD6"/>
    <w:rsid w:val="005E09AD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6788B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44C72"/>
    <w:rsid w:val="008529A6"/>
    <w:rsid w:val="00855614"/>
    <w:rsid w:val="00861CF9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14C0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47E09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47E90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2FE9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FCA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151</cp:revision>
  <dcterms:created xsi:type="dcterms:W3CDTF">2021-07-07T11:18:00Z</dcterms:created>
  <dcterms:modified xsi:type="dcterms:W3CDTF">2023-08-29T11:03:00Z</dcterms:modified>
</cp:coreProperties>
</file>