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21" w:rsidRPr="00454421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44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</w:t>
      </w:r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AE4" w:rsidRPr="009C4AE4" w:rsidRDefault="009C4AE4" w:rsidP="009C4AE4">
      <w:pPr>
        <w:pStyle w:val="Default"/>
        <w:tabs>
          <w:tab w:val="left" w:pos="5103"/>
        </w:tabs>
        <w:ind w:right="-1"/>
        <w:jc w:val="center"/>
        <w:rPr>
          <w:rFonts w:eastAsiaTheme="minorHAnsi"/>
          <w:color w:val="auto"/>
          <w:sz w:val="28"/>
          <w:szCs w:val="22"/>
          <w:lang w:eastAsia="en-US"/>
        </w:rPr>
      </w:pPr>
      <w:proofErr w:type="gramStart"/>
      <w:r w:rsidRPr="009C4AE4">
        <w:rPr>
          <w:rFonts w:eastAsiaTheme="minorHAnsi"/>
          <w:color w:val="auto"/>
          <w:sz w:val="28"/>
          <w:szCs w:val="22"/>
          <w:lang w:eastAsia="en-US"/>
        </w:rPr>
        <w:t>проект</w:t>
      </w:r>
      <w:r>
        <w:rPr>
          <w:rFonts w:eastAsiaTheme="minorHAnsi"/>
          <w:color w:val="auto"/>
          <w:sz w:val="28"/>
          <w:szCs w:val="22"/>
          <w:lang w:eastAsia="en-US"/>
        </w:rPr>
        <w:t>а</w:t>
      </w:r>
      <w:proofErr w:type="gramEnd"/>
      <w:r w:rsidRPr="009C4AE4">
        <w:rPr>
          <w:rFonts w:eastAsiaTheme="minorHAnsi"/>
          <w:color w:val="auto"/>
          <w:sz w:val="28"/>
          <w:szCs w:val="22"/>
          <w:lang w:eastAsia="en-US"/>
        </w:rPr>
        <w:t xml:space="preserve"> постановления Кабинета Министров Республики Татарстан</w:t>
      </w:r>
    </w:p>
    <w:p w:rsidR="008131E0" w:rsidRDefault="009C4AE4" w:rsidP="009C4AE4">
      <w:pPr>
        <w:pStyle w:val="Default"/>
        <w:tabs>
          <w:tab w:val="left" w:pos="5103"/>
        </w:tabs>
        <w:ind w:right="-1"/>
        <w:jc w:val="center"/>
        <w:rPr>
          <w:rFonts w:eastAsiaTheme="minorHAnsi"/>
          <w:color w:val="auto"/>
          <w:sz w:val="28"/>
          <w:szCs w:val="22"/>
          <w:lang w:eastAsia="en-US"/>
        </w:rPr>
      </w:pPr>
      <w:r w:rsidRPr="009C4AE4">
        <w:rPr>
          <w:rFonts w:eastAsiaTheme="minorHAnsi"/>
          <w:color w:val="auto"/>
          <w:sz w:val="28"/>
          <w:szCs w:val="22"/>
          <w:lang w:eastAsia="en-US"/>
        </w:rPr>
        <w:t>«О внесении изменений в постановление Кабинета Министров Республики Татарстан от 22.11.2021 № 1110 «Об утверждении Порядка взимания платы за проезд по платным автомобильным дорогам общего пользования регионального или межмуниципального значения или платным участкам таких автомобильных дорог»</w:t>
      </w:r>
    </w:p>
    <w:p w:rsidR="009C4AE4" w:rsidRPr="00454421" w:rsidRDefault="009C4AE4" w:rsidP="009C4AE4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026C11"/>
    <w:rsid w:val="000A6CC6"/>
    <w:rsid w:val="000F7F4E"/>
    <w:rsid w:val="00160EA5"/>
    <w:rsid w:val="00281801"/>
    <w:rsid w:val="002F4198"/>
    <w:rsid w:val="0032385D"/>
    <w:rsid w:val="003620B3"/>
    <w:rsid w:val="0038669B"/>
    <w:rsid w:val="004407FE"/>
    <w:rsid w:val="00454421"/>
    <w:rsid w:val="004674BA"/>
    <w:rsid w:val="00595F5E"/>
    <w:rsid w:val="005C5F79"/>
    <w:rsid w:val="00781519"/>
    <w:rsid w:val="008113AC"/>
    <w:rsid w:val="008131E0"/>
    <w:rsid w:val="0082442D"/>
    <w:rsid w:val="008305FE"/>
    <w:rsid w:val="00836B86"/>
    <w:rsid w:val="0085682E"/>
    <w:rsid w:val="009C4AE4"/>
    <w:rsid w:val="00AF7DA5"/>
    <w:rsid w:val="00BC267B"/>
    <w:rsid w:val="00CE11FB"/>
    <w:rsid w:val="00D5097D"/>
    <w:rsid w:val="00D616F0"/>
    <w:rsid w:val="00E43C69"/>
    <w:rsid w:val="00F32052"/>
    <w:rsid w:val="00F410C7"/>
    <w:rsid w:val="00F7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4FF14-5E03-4B98-B899-E15C06C0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Шугалова Аделия Мунировна</cp:lastModifiedBy>
  <cp:revision>19</cp:revision>
  <dcterms:created xsi:type="dcterms:W3CDTF">2017-12-29T09:02:00Z</dcterms:created>
  <dcterms:modified xsi:type="dcterms:W3CDTF">2023-06-19T06:10:00Z</dcterms:modified>
</cp:coreProperties>
</file>