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025925" w:rsidRDefault="0073269C" w:rsidP="002500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2592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bookmarkStart w:id="0" w:name="_GoBack"/>
      <w:bookmarkEnd w:id="0"/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r w:rsidR="007D0327" w:rsidRPr="00546804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Республики Татарстан по </w:t>
      </w:r>
      <w:r w:rsidR="007D0327" w:rsidRPr="00115C1A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97163C" w:rsidRPr="0002592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25925" w:rsidRPr="00025925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услуги по передаче электрической энергии для Приуральского филиала Общества с ограниченной ответственностью «Газпром </w:t>
      </w:r>
      <w:proofErr w:type="spellStart"/>
      <w:r w:rsidR="00025925" w:rsidRPr="00025925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="00025925" w:rsidRPr="00025925">
        <w:rPr>
          <w:rFonts w:ascii="Times New Roman" w:hAnsi="Times New Roman"/>
          <w:sz w:val="28"/>
          <w:szCs w:val="28"/>
          <w:shd w:val="clear" w:color="auto" w:fill="FFFFFF"/>
        </w:rPr>
        <w:t>» в отношении электросетевого хозяйства Публичного акционерного общества «Газпром</w:t>
      </w:r>
      <w:r w:rsidR="0097163C" w:rsidRPr="0002592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925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3B0E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AD1D-3A28-4EBD-B8BD-FBA026E3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1275</cp:revision>
  <dcterms:created xsi:type="dcterms:W3CDTF">2018-09-24T14:03:00Z</dcterms:created>
  <dcterms:modified xsi:type="dcterms:W3CDTF">2023-06-07T12:05:00Z</dcterms:modified>
</cp:coreProperties>
</file>