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D645DE" w:rsidRDefault="00D645D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D645DE" w:rsidRDefault="00D645D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D645DE" w:rsidRPr="00133FC2" w:rsidRDefault="006727C2" w:rsidP="00D645DE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9C0472">
        <w:rPr>
          <w:sz w:val="28"/>
          <w:szCs w:val="28"/>
        </w:rPr>
        <w:t>остановления о внесении изменений в постановление Кабинета Министров Республики Татарстан от 05.05.2021 № 311 «О</w:t>
      </w:r>
      <w:r w:rsidR="009C0472" w:rsidRPr="009F3C7E">
        <w:rPr>
          <w:sz w:val="28"/>
          <w:szCs w:val="28"/>
        </w:rPr>
        <w:t xml:space="preserve"> </w:t>
      </w:r>
      <w:r w:rsidR="009C0472">
        <w:rPr>
          <w:sz w:val="28"/>
          <w:szCs w:val="28"/>
        </w:rPr>
        <w:t>передаче Министерству финансов Республики Татарстан полномочий отдельных исполнительных органов государственной власти Республики Татарстан</w:t>
      </w:r>
      <w:r w:rsidR="009C0472" w:rsidRPr="007D1CB0">
        <w:rPr>
          <w:sz w:val="28"/>
          <w:szCs w:val="28"/>
        </w:rPr>
        <w:t xml:space="preserve"> </w:t>
      </w:r>
      <w:r w:rsidR="009C0472">
        <w:rPr>
          <w:sz w:val="28"/>
          <w:szCs w:val="28"/>
        </w:rPr>
        <w:t>(подведомственных государственных казенных учреждений Республики Татарстан)</w:t>
      </w:r>
      <w:r w:rsidR="00133FC2">
        <w:rPr>
          <w:sz w:val="28"/>
        </w:rPr>
        <w:t>»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D645D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D645D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D645D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9C" w:rsidRDefault="0046179C">
      <w:r>
        <w:separator/>
      </w:r>
    </w:p>
  </w:endnote>
  <w:endnote w:type="continuationSeparator" w:id="0">
    <w:p w:rsidR="0046179C" w:rsidRDefault="004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9C" w:rsidRDefault="0046179C">
      <w:r>
        <w:separator/>
      </w:r>
    </w:p>
  </w:footnote>
  <w:footnote w:type="continuationSeparator" w:id="0">
    <w:p w:rsidR="0046179C" w:rsidRDefault="0046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33C68"/>
    <w:rsid w:val="0006437B"/>
    <w:rsid w:val="00065139"/>
    <w:rsid w:val="000C0D07"/>
    <w:rsid w:val="000D140D"/>
    <w:rsid w:val="000D3C45"/>
    <w:rsid w:val="000D7737"/>
    <w:rsid w:val="001049B2"/>
    <w:rsid w:val="00112F39"/>
    <w:rsid w:val="0011646E"/>
    <w:rsid w:val="00133FC2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D43A3"/>
    <w:rsid w:val="002E1B4F"/>
    <w:rsid w:val="002E3BBE"/>
    <w:rsid w:val="002F7A40"/>
    <w:rsid w:val="00321674"/>
    <w:rsid w:val="0037621A"/>
    <w:rsid w:val="003E0D43"/>
    <w:rsid w:val="004067E8"/>
    <w:rsid w:val="00430F94"/>
    <w:rsid w:val="0046179C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2768"/>
    <w:rsid w:val="006727C2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04086"/>
    <w:rsid w:val="009243EA"/>
    <w:rsid w:val="00925301"/>
    <w:rsid w:val="009342E4"/>
    <w:rsid w:val="009422FC"/>
    <w:rsid w:val="00964BBF"/>
    <w:rsid w:val="00983D4C"/>
    <w:rsid w:val="009C0472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E534D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3FE"/>
    <w:rsid w:val="00D37AF7"/>
    <w:rsid w:val="00D43DA4"/>
    <w:rsid w:val="00D5542F"/>
    <w:rsid w:val="00D63CD5"/>
    <w:rsid w:val="00D645DE"/>
    <w:rsid w:val="00D76409"/>
    <w:rsid w:val="00DA5729"/>
    <w:rsid w:val="00DB555B"/>
    <w:rsid w:val="00DB7E2F"/>
    <w:rsid w:val="00DC671F"/>
    <w:rsid w:val="00DD33E5"/>
    <w:rsid w:val="00E510EC"/>
    <w:rsid w:val="00E86547"/>
    <w:rsid w:val="00E870A0"/>
    <w:rsid w:val="00E9426B"/>
    <w:rsid w:val="00EA2D58"/>
    <w:rsid w:val="00EB6D81"/>
    <w:rsid w:val="00ED6D29"/>
    <w:rsid w:val="00EE05A1"/>
    <w:rsid w:val="00EF3D57"/>
    <w:rsid w:val="00EF4468"/>
    <w:rsid w:val="00EF6CEB"/>
    <w:rsid w:val="00F1288A"/>
    <w:rsid w:val="00F15FB0"/>
    <w:rsid w:val="00F779DE"/>
    <w:rsid w:val="00F80297"/>
    <w:rsid w:val="00F81E2C"/>
    <w:rsid w:val="00F9233F"/>
    <w:rsid w:val="00FA1B4B"/>
    <w:rsid w:val="00FD711B"/>
    <w:rsid w:val="00FE151E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83FE-A374-47FA-B28B-032E7371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CB4</cp:lastModifiedBy>
  <cp:revision>6</cp:revision>
  <cp:lastPrinted>2017-12-22T11:29:00Z</cp:lastPrinted>
  <dcterms:created xsi:type="dcterms:W3CDTF">2022-11-21T05:51:00Z</dcterms:created>
  <dcterms:modified xsi:type="dcterms:W3CDTF">2023-06-08T11:27:00Z</dcterms:modified>
</cp:coreProperties>
</file>