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724" w:rsidRPr="00FE6C4F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E6C4F">
        <w:rPr>
          <w:rFonts w:ascii="Times New Roman" w:hAnsi="Times New Roman" w:cs="Times New Roman"/>
          <w:b/>
          <w:sz w:val="24"/>
          <w:szCs w:val="20"/>
        </w:rPr>
        <w:t>Сводная информация</w:t>
      </w:r>
    </w:p>
    <w:p w:rsidR="00D05724" w:rsidRPr="00FE6C4F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E6C4F">
        <w:rPr>
          <w:rFonts w:ascii="Times New Roman" w:hAnsi="Times New Roman" w:cs="Times New Roman"/>
          <w:b/>
          <w:sz w:val="24"/>
          <w:szCs w:val="20"/>
        </w:rPr>
        <w:t>по итогам независимой антикоррупционной</w:t>
      </w:r>
    </w:p>
    <w:p w:rsidR="00D05724" w:rsidRPr="00FE6C4F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E6C4F">
        <w:rPr>
          <w:rFonts w:ascii="Times New Roman" w:hAnsi="Times New Roman" w:cs="Times New Roman"/>
          <w:b/>
          <w:sz w:val="24"/>
          <w:szCs w:val="20"/>
        </w:rPr>
        <w:t>экспертизы проекта</w:t>
      </w:r>
    </w:p>
    <w:p w:rsidR="00D05724" w:rsidRPr="00FE6C4F" w:rsidRDefault="00D05724" w:rsidP="00D057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0"/>
        </w:rPr>
      </w:pPr>
    </w:p>
    <w:p w:rsidR="00A84825" w:rsidRDefault="00056E31" w:rsidP="00A84825">
      <w:pPr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056E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роект </w:t>
      </w:r>
      <w:r w:rsidR="00E4688B" w:rsidRPr="00E468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приказа </w:t>
      </w:r>
      <w:r w:rsidR="00A84825">
        <w:rPr>
          <w:rFonts w:ascii="Times New Roman" w:hAnsi="Times New Roman" w:cs="Times New Roman"/>
          <w:sz w:val="28"/>
          <w:szCs w:val="28"/>
        </w:rPr>
        <w:t>«Об утверждении Порядка определения объема и условий предоставления из бюджета Республики Татарстан субсидии на иные цели государственным бюджетным учреждениям, в отношении которых Министерство лесн</w:t>
      </w:r>
      <w:bookmarkStart w:id="0" w:name="_GoBack"/>
      <w:bookmarkEnd w:id="0"/>
      <w:r w:rsidR="00A84825">
        <w:rPr>
          <w:rFonts w:ascii="Times New Roman" w:hAnsi="Times New Roman" w:cs="Times New Roman"/>
          <w:sz w:val="28"/>
          <w:szCs w:val="28"/>
        </w:rPr>
        <w:t>ого хозяйства Республики Татарстан осуществляет функции и полномочия учредителя»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027"/>
        <w:gridCol w:w="2268"/>
        <w:gridCol w:w="4536"/>
      </w:tblGrid>
      <w:tr w:rsidR="00D05724" w:rsidRPr="00D05724" w:rsidTr="0053618F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Независимая антикоррупционная экспертиза</w:t>
            </w:r>
          </w:p>
        </w:tc>
      </w:tr>
      <w:tr w:rsidR="00D05724" w:rsidRPr="00D05724" w:rsidTr="0053618F">
        <w:trPr>
          <w:trHeight w:val="115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N п/п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Выявленный </w:t>
            </w:r>
            <w:proofErr w:type="spell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коррупциогенный</w:t>
            </w:r>
            <w:proofErr w:type="spell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 фактор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Комментарии разработчика</w:t>
            </w:r>
          </w:p>
        </w:tc>
      </w:tr>
      <w:tr w:rsidR="00D05724" w:rsidRPr="00D05724" w:rsidTr="0053618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111125" w:rsidP="00111125">
            <w:pPr>
              <w:pStyle w:val="Style2"/>
              <w:widowControl/>
              <w:jc w:val="center"/>
              <w:rPr>
                <w:b/>
                <w:szCs w:val="20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111125" w:rsidP="00111125">
            <w:pPr>
              <w:pStyle w:val="Style2"/>
              <w:widowControl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111125" w:rsidP="0011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E87F3C" w:rsidRPr="00D05724" w:rsidRDefault="00E87F3C">
      <w:pPr>
        <w:rPr>
          <w:rFonts w:ascii="Times New Roman" w:hAnsi="Times New Roman" w:cs="Times New Roman"/>
          <w:sz w:val="28"/>
        </w:rPr>
      </w:pPr>
    </w:p>
    <w:sectPr w:rsidR="00E87F3C" w:rsidRPr="00D0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24"/>
    <w:rsid w:val="0002241F"/>
    <w:rsid w:val="00056E31"/>
    <w:rsid w:val="00057229"/>
    <w:rsid w:val="000D0D7A"/>
    <w:rsid w:val="000F2383"/>
    <w:rsid w:val="00111125"/>
    <w:rsid w:val="00120AA1"/>
    <w:rsid w:val="0014148A"/>
    <w:rsid w:val="001551EE"/>
    <w:rsid w:val="00184132"/>
    <w:rsid w:val="00192766"/>
    <w:rsid w:val="001929CE"/>
    <w:rsid w:val="001F4A8D"/>
    <w:rsid w:val="00203F82"/>
    <w:rsid w:val="00217D46"/>
    <w:rsid w:val="002674B9"/>
    <w:rsid w:val="002A39E9"/>
    <w:rsid w:val="002B53BB"/>
    <w:rsid w:val="002C5E3C"/>
    <w:rsid w:val="002F4293"/>
    <w:rsid w:val="002F4B3B"/>
    <w:rsid w:val="00373FF7"/>
    <w:rsid w:val="003A3FC4"/>
    <w:rsid w:val="004007E6"/>
    <w:rsid w:val="00444C25"/>
    <w:rsid w:val="00473E20"/>
    <w:rsid w:val="004D2755"/>
    <w:rsid w:val="004F4EE8"/>
    <w:rsid w:val="00511D3D"/>
    <w:rsid w:val="0051733A"/>
    <w:rsid w:val="0053618F"/>
    <w:rsid w:val="00545EEF"/>
    <w:rsid w:val="005A1764"/>
    <w:rsid w:val="005F1CB6"/>
    <w:rsid w:val="0060613E"/>
    <w:rsid w:val="007145EE"/>
    <w:rsid w:val="00787CFE"/>
    <w:rsid w:val="007F3AA2"/>
    <w:rsid w:val="00816FE9"/>
    <w:rsid w:val="00817233"/>
    <w:rsid w:val="00826D7F"/>
    <w:rsid w:val="00830404"/>
    <w:rsid w:val="00835CE9"/>
    <w:rsid w:val="0085204C"/>
    <w:rsid w:val="00935AD1"/>
    <w:rsid w:val="0095787C"/>
    <w:rsid w:val="00962C15"/>
    <w:rsid w:val="009B108A"/>
    <w:rsid w:val="00A27307"/>
    <w:rsid w:val="00A353AE"/>
    <w:rsid w:val="00A63274"/>
    <w:rsid w:val="00A81A7E"/>
    <w:rsid w:val="00A84825"/>
    <w:rsid w:val="00AF7EF8"/>
    <w:rsid w:val="00B87F0D"/>
    <w:rsid w:val="00C45C1B"/>
    <w:rsid w:val="00C55065"/>
    <w:rsid w:val="00C84DFB"/>
    <w:rsid w:val="00CC58E0"/>
    <w:rsid w:val="00D05724"/>
    <w:rsid w:val="00E304EE"/>
    <w:rsid w:val="00E4688B"/>
    <w:rsid w:val="00E87F3C"/>
    <w:rsid w:val="00EA0434"/>
    <w:rsid w:val="00F70D0A"/>
    <w:rsid w:val="00F92DE1"/>
    <w:rsid w:val="00FC44A6"/>
    <w:rsid w:val="00FD7E0F"/>
    <w:rsid w:val="00FE6C4F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A134C-5971-4A07-8861-BFB891DD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7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 Р. Камалова</dc:creator>
  <cp:lastModifiedBy>Татьяна</cp:lastModifiedBy>
  <cp:revision>43</cp:revision>
  <cp:lastPrinted>2023-01-30T11:13:00Z</cp:lastPrinted>
  <dcterms:created xsi:type="dcterms:W3CDTF">2019-02-08T08:21:00Z</dcterms:created>
  <dcterms:modified xsi:type="dcterms:W3CDTF">2023-03-31T07:17:00Z</dcterms:modified>
</cp:coreProperties>
</file>