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8D3708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AA2377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AA2377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C60F44" w:rsidRPr="00C60F44">
        <w:rPr>
          <w:rFonts w:ascii="Times New Roman" w:hAnsi="Times New Roman" w:cs="Times New Roman"/>
          <w:sz w:val="28"/>
          <w:szCs w:val="24"/>
          <w:u w:val="single"/>
        </w:rPr>
        <w:t>О внесе</w:t>
      </w:r>
      <w:bookmarkStart w:id="0" w:name="_GoBack"/>
      <w:bookmarkEnd w:id="0"/>
      <w:r w:rsidR="00C60F44" w:rsidRPr="00C60F44">
        <w:rPr>
          <w:rFonts w:ascii="Times New Roman" w:hAnsi="Times New Roman" w:cs="Times New Roman"/>
          <w:sz w:val="28"/>
          <w:szCs w:val="24"/>
          <w:u w:val="single"/>
        </w:rPr>
        <w:t>нии изменений в постановление Кабинета Министров Республики Тата</w:t>
      </w:r>
      <w:r w:rsidR="00C60F44" w:rsidRPr="00C60F44">
        <w:rPr>
          <w:rFonts w:ascii="Times New Roman" w:hAnsi="Times New Roman" w:cs="Times New Roman"/>
          <w:sz w:val="28"/>
          <w:szCs w:val="24"/>
          <w:u w:val="single"/>
        </w:rPr>
        <w:t>р</w:t>
      </w:r>
      <w:r w:rsidR="00C60F44" w:rsidRPr="00C60F44">
        <w:rPr>
          <w:rFonts w:ascii="Times New Roman" w:hAnsi="Times New Roman" w:cs="Times New Roman"/>
          <w:sz w:val="28"/>
          <w:szCs w:val="24"/>
          <w:u w:val="single"/>
        </w:rPr>
        <w:t>стан от 14.02.2018 № 84 «Об утверждении Порядка расходования средств бюджета Республики Татарстан на возмещение ущерба, понесенного гражданами и юридич</w:t>
      </w:r>
      <w:r w:rsidR="00C60F44" w:rsidRPr="00C60F44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C60F44" w:rsidRPr="00C60F44">
        <w:rPr>
          <w:rFonts w:ascii="Times New Roman" w:hAnsi="Times New Roman" w:cs="Times New Roman"/>
          <w:sz w:val="28"/>
          <w:szCs w:val="24"/>
          <w:u w:val="single"/>
        </w:rPr>
        <w:t>скими лицами в результате изъятия животных и (или) продуктов животноводства»</w:t>
      </w:r>
    </w:p>
    <w:p w:rsidR="002E48EE" w:rsidRPr="002E48EE" w:rsidRDefault="00DB019A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4678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жения об аккредитации)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34AF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496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87D9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0EF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007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760"/>
    <w:rsid w:val="007B3ADC"/>
    <w:rsid w:val="007B6F2D"/>
    <w:rsid w:val="007B705E"/>
    <w:rsid w:val="007C0A35"/>
    <w:rsid w:val="007C20DB"/>
    <w:rsid w:val="007C2C41"/>
    <w:rsid w:val="007C3A08"/>
    <w:rsid w:val="007C40E0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3708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34AF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37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0F44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6BC5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16B9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6</cp:revision>
  <dcterms:created xsi:type="dcterms:W3CDTF">2022-02-14T10:26:00Z</dcterms:created>
  <dcterms:modified xsi:type="dcterms:W3CDTF">2023-02-22T03:57:00Z</dcterms:modified>
</cp:coreProperties>
</file>