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FE41C3" w:rsidP="002646E0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4B424D" w:rsidRPr="004B424D">
        <w:rPr>
          <w:color w:val="000000"/>
          <w:sz w:val="28"/>
          <w:szCs w:val="28"/>
        </w:rPr>
        <w:t xml:space="preserve"> Республики </w:t>
      </w:r>
      <w:r w:rsidR="004B424D">
        <w:rPr>
          <w:color w:val="000000"/>
          <w:sz w:val="28"/>
          <w:szCs w:val="28"/>
        </w:rPr>
        <w:t>Татарстан «</w:t>
      </w:r>
      <w:r w:rsidR="000A6A9A" w:rsidRPr="000A6A9A">
        <w:rPr>
          <w:color w:val="000000"/>
          <w:sz w:val="28"/>
          <w:szCs w:val="28"/>
        </w:rPr>
        <w:t>О внесении изменения в Региональную программу газификации жилищно-коммунального хозяйства, промышленных и иных организаций Республики Татарстан на 2019-2023 годы, утвержденную постановлением Кабинета Министров Республики Татарстан от 30.12.2019 № 1265 «Об утверждении Региональной программы газификации жилищно-коммунального хозяйства, промышленных и иных организаций Республики Татарстан на 2019-2023 годы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4F" w:rsidRDefault="00B8564F">
      <w:r>
        <w:separator/>
      </w:r>
    </w:p>
  </w:endnote>
  <w:endnote w:type="continuationSeparator" w:id="0">
    <w:p w:rsidR="00B8564F" w:rsidRDefault="00B8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4F" w:rsidRDefault="00B8564F">
      <w:r>
        <w:separator/>
      </w:r>
    </w:p>
  </w:footnote>
  <w:footnote w:type="continuationSeparator" w:id="0">
    <w:p w:rsidR="00B8564F" w:rsidRDefault="00B85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A6A9A"/>
    <w:rsid w:val="000C0D07"/>
    <w:rsid w:val="000C32BF"/>
    <w:rsid w:val="000D140D"/>
    <w:rsid w:val="000F199D"/>
    <w:rsid w:val="001049B2"/>
    <w:rsid w:val="00111FB0"/>
    <w:rsid w:val="00112F39"/>
    <w:rsid w:val="0011646E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20251E"/>
    <w:rsid w:val="00256717"/>
    <w:rsid w:val="00260615"/>
    <w:rsid w:val="002646E0"/>
    <w:rsid w:val="00283ACC"/>
    <w:rsid w:val="0028616F"/>
    <w:rsid w:val="00295085"/>
    <w:rsid w:val="002A67BA"/>
    <w:rsid w:val="002C36F6"/>
    <w:rsid w:val="002D1DAD"/>
    <w:rsid w:val="002E1B4F"/>
    <w:rsid w:val="002E323D"/>
    <w:rsid w:val="002E3BBE"/>
    <w:rsid w:val="002E50F8"/>
    <w:rsid w:val="002F7A40"/>
    <w:rsid w:val="00321674"/>
    <w:rsid w:val="00356879"/>
    <w:rsid w:val="003672AC"/>
    <w:rsid w:val="0037621A"/>
    <w:rsid w:val="003854D4"/>
    <w:rsid w:val="003C44E6"/>
    <w:rsid w:val="003C4E3D"/>
    <w:rsid w:val="003D52D7"/>
    <w:rsid w:val="004067E8"/>
    <w:rsid w:val="00417091"/>
    <w:rsid w:val="00427BDE"/>
    <w:rsid w:val="00430F94"/>
    <w:rsid w:val="00445DDC"/>
    <w:rsid w:val="0046141E"/>
    <w:rsid w:val="0047547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64BAA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3ED7"/>
    <w:rsid w:val="00720D64"/>
    <w:rsid w:val="0074499F"/>
    <w:rsid w:val="00746C2E"/>
    <w:rsid w:val="00770783"/>
    <w:rsid w:val="007729F0"/>
    <w:rsid w:val="0078221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848A0"/>
    <w:rsid w:val="00AA1DA3"/>
    <w:rsid w:val="00AA7A17"/>
    <w:rsid w:val="00AB2330"/>
    <w:rsid w:val="00AB6A9A"/>
    <w:rsid w:val="00AC22AE"/>
    <w:rsid w:val="00AC5319"/>
    <w:rsid w:val="00AE7FF9"/>
    <w:rsid w:val="00B054B8"/>
    <w:rsid w:val="00B2126E"/>
    <w:rsid w:val="00B312BF"/>
    <w:rsid w:val="00B4031B"/>
    <w:rsid w:val="00B67A44"/>
    <w:rsid w:val="00B70A85"/>
    <w:rsid w:val="00B8564F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5CEB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2052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779DE"/>
    <w:rsid w:val="00F80297"/>
    <w:rsid w:val="00F81E2C"/>
    <w:rsid w:val="00F955F8"/>
    <w:rsid w:val="00F967EC"/>
    <w:rsid w:val="00FA1B4B"/>
    <w:rsid w:val="00FA6A01"/>
    <w:rsid w:val="00FB6FE1"/>
    <w:rsid w:val="00FD297E"/>
    <w:rsid w:val="00FE151E"/>
    <w:rsid w:val="00FE1D4C"/>
    <w:rsid w:val="00F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23FEC-C7E7-4A57-9E44-9E7224AA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2022-11-30T11:01:00Z</dcterms:created>
  <dcterms:modified xsi:type="dcterms:W3CDTF">2022-11-30T11:01:00Z</dcterms:modified>
</cp:coreProperties>
</file>