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Pr="005B6AE3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5B6AE3">
        <w:rPr>
          <w:rStyle w:val="pt-a0"/>
          <w:bCs/>
          <w:sz w:val="28"/>
          <w:szCs w:val="28"/>
        </w:rPr>
        <w:t>Сводная информация</w:t>
      </w:r>
    </w:p>
    <w:p w:rsidR="0073269C" w:rsidRPr="005B6AE3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B6AE3">
        <w:rPr>
          <w:rStyle w:val="pt-a0"/>
          <w:bCs/>
          <w:sz w:val="28"/>
          <w:szCs w:val="28"/>
        </w:rPr>
        <w:t xml:space="preserve">по итогам </w:t>
      </w:r>
      <w:r w:rsidRPr="005B6AE3">
        <w:rPr>
          <w:sz w:val="28"/>
          <w:szCs w:val="28"/>
        </w:rPr>
        <w:t>независимой антикоррупционной экспертизы</w:t>
      </w:r>
    </w:p>
    <w:p w:rsidR="005A6F78" w:rsidRPr="005B6AE3" w:rsidRDefault="0073269C" w:rsidP="001C354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AE3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B6AE3" w:rsidRPr="005B6AE3">
        <w:rPr>
          <w:rFonts w:ascii="Times New Roman" w:hAnsi="Times New Roman"/>
          <w:sz w:val="28"/>
          <w:szCs w:val="28"/>
        </w:rPr>
        <w:t>п</w:t>
      </w:r>
      <w:r w:rsidR="005B6AE3" w:rsidRPr="005B6AE3">
        <w:rPr>
          <w:rFonts w:ascii="Times New Roman" w:hAnsi="Times New Roman"/>
          <w:sz w:val="28"/>
          <w:szCs w:val="28"/>
          <w:shd w:val="clear" w:color="auto" w:fill="FFFFFF"/>
        </w:rPr>
        <w:t>роекта Указа Президента Республики Татарстан</w:t>
      </w:r>
      <w:r w:rsidR="005B6A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87D51" w:rsidRPr="005B6AE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B6AE3" w:rsidRPr="005B6AE3">
        <w:rPr>
          <w:rFonts w:ascii="Times New Roman" w:hAnsi="Times New Roman"/>
          <w:sz w:val="28"/>
          <w:szCs w:val="28"/>
          <w:shd w:val="clear" w:color="auto" w:fill="FFFFFF"/>
        </w:rPr>
        <w:t>О предельных (максимальных) индексах изменения размера вносимой гражданами платы за коммунальные услуги в муниципальных образованиях Республики Татарстан на декабрь 2022 года и на 2023 год</w:t>
      </w:r>
      <w:r w:rsidR="00D87D51" w:rsidRPr="005B6AE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865A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6AE3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0159E-1A56-4A78-9D59-A346E4D7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2022-12-06T08:24:00Z</dcterms:created>
  <dcterms:modified xsi:type="dcterms:W3CDTF">2022-12-06T08:24:00Z</dcterms:modified>
</cp:coreProperties>
</file>