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67C44" w:rsidRPr="00F67C44" w:rsidRDefault="0073269C" w:rsidP="00684B5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spellStart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>проекта</w:t>
      </w:r>
      <w:proofErr w:type="spellEnd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313B1" w:rsidRPr="00E313B1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E313B1" w:rsidRPr="00E313B1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«Об установлении зон санитарной охраны  водозаборной скважины № 46  в </w:t>
      </w:r>
      <w:proofErr w:type="spellStart"/>
      <w:r w:rsidR="00E313B1" w:rsidRPr="00E313B1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E313B1" w:rsidRPr="00E313B1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Разъезд </w:t>
      </w:r>
      <w:proofErr w:type="spellStart"/>
      <w:r w:rsidR="00E313B1" w:rsidRPr="00E313B1">
        <w:rPr>
          <w:rFonts w:ascii="Times New Roman" w:eastAsia="Times New Roman" w:hAnsi="Times New Roman"/>
          <w:sz w:val="28"/>
          <w:szCs w:val="28"/>
          <w:lang w:eastAsia="ru-RU"/>
        </w:rPr>
        <w:t>Корса</w:t>
      </w:r>
      <w:proofErr w:type="spellEnd"/>
      <w:r w:rsidR="00E313B1" w:rsidRPr="00E313B1">
        <w:rPr>
          <w:rFonts w:ascii="Times New Roman" w:eastAsia="Times New Roman" w:hAnsi="Times New Roman"/>
          <w:sz w:val="28"/>
          <w:szCs w:val="28"/>
          <w:lang w:eastAsia="ru-RU"/>
        </w:rPr>
        <w:t xml:space="preserve">  ООО «Водоканал-Сервис»»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10C79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3F0CC6"/>
    <w:rsid w:val="00401AF9"/>
    <w:rsid w:val="00424644"/>
    <w:rsid w:val="00483888"/>
    <w:rsid w:val="00493C3B"/>
    <w:rsid w:val="004A1437"/>
    <w:rsid w:val="004A1C2B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84B51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DD1ABD"/>
    <w:rsid w:val="00E12A33"/>
    <w:rsid w:val="00E267D9"/>
    <w:rsid w:val="00E313B1"/>
    <w:rsid w:val="00E34364"/>
    <w:rsid w:val="00E65479"/>
    <w:rsid w:val="00EC1F19"/>
    <w:rsid w:val="00EC2F8A"/>
    <w:rsid w:val="00EC46E4"/>
    <w:rsid w:val="00EC7050"/>
    <w:rsid w:val="00F402DB"/>
    <w:rsid w:val="00F42CB4"/>
    <w:rsid w:val="00F67C4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2022-11-14T14:31:00Z</dcterms:created>
  <dcterms:modified xsi:type="dcterms:W3CDTF">2022-11-14T14:31:00Z</dcterms:modified>
</cp:coreProperties>
</file>