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29" w:rsidRDefault="00D60147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553129" w:rsidRDefault="00553129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129" w:rsidRDefault="00553129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129" w:rsidRDefault="00553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129" w:rsidRDefault="00D6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553129" w:rsidRDefault="00D6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553129" w:rsidRDefault="00D6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(или) общественного обсуждения </w:t>
      </w:r>
    </w:p>
    <w:p w:rsidR="00553129" w:rsidRDefault="00553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147" w:rsidRPr="00D60147" w:rsidRDefault="00D60147" w:rsidP="00D6014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bCs/>
          <w:sz w:val="28"/>
          <w:szCs w:val="28"/>
        </w:rPr>
      </w:pPr>
      <w:r w:rsidRPr="00D60147">
        <w:rPr>
          <w:sz w:val="28"/>
          <w:szCs w:val="28"/>
        </w:rPr>
        <w:t>О внесении изменений в Порядок предоставления субсидии из бюджета Республики Татарстан на возмещение затрат юридических лиц, связанных с организацией и проведением выставочных и иных мероприятий в сфере транспортного комплекса, утвержденный постановлением Кабинета Министров Республики Татарстан от 27.06.2022 №605 «Об утверждении порядка предоставления субсидии из бюджета Республики Татарстан на возмещение затрат юридических лиц, связанных с организацией и проведением выставочных и иных мероприятий в сфере транспортного комплекса»</w:t>
      </w:r>
    </w:p>
    <w:p w:rsidR="00553129" w:rsidRDefault="0055312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sz w:val="28"/>
          <w:szCs w:val="28"/>
        </w:rPr>
      </w:pPr>
      <w:bookmarkStart w:id="0" w:name="_GoBack"/>
      <w:bookmarkEnd w:id="0"/>
    </w:p>
    <w:p w:rsidR="00553129" w:rsidRDefault="00553129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553129">
        <w:tc>
          <w:tcPr>
            <w:tcW w:w="10421" w:type="dxa"/>
            <w:gridSpan w:val="5"/>
          </w:tcPr>
          <w:p w:rsidR="00553129" w:rsidRDefault="00D60147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553129">
        <w:tc>
          <w:tcPr>
            <w:tcW w:w="675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543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</w:tr>
      <w:tr w:rsidR="00553129">
        <w:tc>
          <w:tcPr>
            <w:tcW w:w="675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53129">
        <w:tc>
          <w:tcPr>
            <w:tcW w:w="675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129">
        <w:tc>
          <w:tcPr>
            <w:tcW w:w="675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129">
        <w:tc>
          <w:tcPr>
            <w:tcW w:w="10421" w:type="dxa"/>
            <w:gridSpan w:val="5"/>
          </w:tcPr>
          <w:p w:rsidR="00553129" w:rsidRDefault="00D60147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553129">
        <w:tc>
          <w:tcPr>
            <w:tcW w:w="675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(последнее – при наличии) /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электронной почты)</w:t>
            </w:r>
          </w:p>
        </w:tc>
        <w:tc>
          <w:tcPr>
            <w:tcW w:w="3543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</w:tr>
      <w:tr w:rsidR="00553129">
        <w:tc>
          <w:tcPr>
            <w:tcW w:w="675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53129">
        <w:tc>
          <w:tcPr>
            <w:tcW w:w="675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129">
        <w:tc>
          <w:tcPr>
            <w:tcW w:w="675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553129" w:rsidRDefault="005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129">
        <w:tc>
          <w:tcPr>
            <w:tcW w:w="8897" w:type="dxa"/>
            <w:gridSpan w:val="4"/>
          </w:tcPr>
          <w:p w:rsidR="00553129" w:rsidRDefault="00D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553129">
        <w:tc>
          <w:tcPr>
            <w:tcW w:w="8897" w:type="dxa"/>
            <w:gridSpan w:val="4"/>
          </w:tcPr>
          <w:p w:rsidR="00553129" w:rsidRDefault="00D6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53129">
        <w:tc>
          <w:tcPr>
            <w:tcW w:w="8897" w:type="dxa"/>
            <w:gridSpan w:val="4"/>
          </w:tcPr>
          <w:p w:rsidR="00553129" w:rsidRDefault="00D6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53129">
        <w:tc>
          <w:tcPr>
            <w:tcW w:w="8897" w:type="dxa"/>
            <w:gridSpan w:val="4"/>
          </w:tcPr>
          <w:p w:rsidR="00553129" w:rsidRDefault="00D6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неучтенных предложений</w:t>
            </w:r>
          </w:p>
        </w:tc>
        <w:tc>
          <w:tcPr>
            <w:tcW w:w="1524" w:type="dxa"/>
          </w:tcPr>
          <w:p w:rsidR="00553129" w:rsidRDefault="00D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53129" w:rsidRDefault="00553129"/>
    <w:sectPr w:rsidR="0055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29"/>
    <w:rsid w:val="00553129"/>
    <w:rsid w:val="00D6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Прохоров Сергей Юрьевич</cp:lastModifiedBy>
  <cp:revision>3</cp:revision>
  <dcterms:created xsi:type="dcterms:W3CDTF">2022-06-24T12:14:00Z</dcterms:created>
  <dcterms:modified xsi:type="dcterms:W3CDTF">2022-11-23T06:46:00Z</dcterms:modified>
</cp:coreProperties>
</file>