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89" w:rsidRPr="003B6459" w:rsidRDefault="001F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459">
        <w:rPr>
          <w:rFonts w:ascii="Times New Roman" w:hAnsi="Times New Roman"/>
          <w:sz w:val="28"/>
          <w:szCs w:val="28"/>
        </w:rPr>
        <w:t>Сводная информация</w:t>
      </w:r>
    </w:p>
    <w:p w:rsidR="005D3689" w:rsidRPr="003B6459" w:rsidRDefault="001F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459">
        <w:rPr>
          <w:rFonts w:ascii="Times New Roman" w:hAnsi="Times New Roman"/>
          <w:sz w:val="28"/>
          <w:szCs w:val="28"/>
        </w:rPr>
        <w:t>по итогам независимой антикоррупционной</w:t>
      </w:r>
    </w:p>
    <w:p w:rsidR="005D3689" w:rsidRPr="003B6459" w:rsidRDefault="001F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459">
        <w:rPr>
          <w:rFonts w:ascii="Times New Roman" w:hAnsi="Times New Roman"/>
          <w:sz w:val="28"/>
          <w:szCs w:val="28"/>
        </w:rPr>
        <w:t>экспертизы проекта</w:t>
      </w:r>
    </w:p>
    <w:p w:rsidR="005D3689" w:rsidRPr="003B6459" w:rsidRDefault="005D368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3689" w:rsidRDefault="001F6428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Проект постановления Кабинета Министров Республики Татарстан</w:t>
      </w:r>
    </w:p>
    <w:p w:rsidR="003B6459" w:rsidRPr="003B6459" w:rsidRDefault="003B6459" w:rsidP="003B6459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3B6459">
        <w:rPr>
          <w:rFonts w:ascii="Times New Roman" w:hAnsi="Times New Roman"/>
          <w:b w:val="0"/>
          <w:bCs w:val="0"/>
          <w:sz w:val="28"/>
          <w:szCs w:val="28"/>
        </w:rPr>
        <w:t>О внесении изменений в Порядок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</w:t>
      </w:r>
      <w:bookmarkStart w:id="0" w:name="_GoBack"/>
      <w:bookmarkEnd w:id="0"/>
      <w:r w:rsidRPr="003B6459">
        <w:rPr>
          <w:rFonts w:ascii="Times New Roman" w:hAnsi="Times New Roman"/>
          <w:b w:val="0"/>
          <w:bCs w:val="0"/>
          <w:sz w:val="28"/>
          <w:szCs w:val="28"/>
        </w:rPr>
        <w:t xml:space="preserve">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22.02.2022 № 151 «Об утверждении Порядка предоставления субсидий из бюджета Республики Татарстан некоммерческим организациям, не являющимся государственными (муниципальными) учреждениями, в целях финансового обеспечения (возмещения) затрат, связанных с оплатой труда работников некоммерческих организаций, осуществляющих мероприятия, направленные на содействие становлению и развитию местного самоуправления в Республике Татарстан, и о внесении изменений в Порядок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Татарстан, утвержденный постановлением Кабинета Министров Республики Татарстан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Татарстан»</w:t>
      </w:r>
    </w:p>
    <w:p w:rsidR="005D3689" w:rsidRDefault="005D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7"/>
        <w:gridCol w:w="5003"/>
        <w:gridCol w:w="2552"/>
        <w:gridCol w:w="1984"/>
      </w:tblGrid>
      <w:tr w:rsidR="005D3689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5D3689">
        <w:trPr>
          <w:trHeight w:val="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разработчика</w:t>
            </w:r>
          </w:p>
        </w:tc>
      </w:tr>
      <w:tr w:rsidR="005D3689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3689" w:rsidRDefault="005D3689">
      <w:pPr>
        <w:widowControl w:val="0"/>
        <w:spacing w:after="0" w:line="240" w:lineRule="auto"/>
        <w:ind w:left="1" w:hanging="1"/>
        <w:jc w:val="both"/>
      </w:pPr>
    </w:p>
    <w:sectPr w:rsidR="005D3689"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56" w:rsidRDefault="00945C56">
      <w:pPr>
        <w:spacing w:after="0" w:line="240" w:lineRule="auto"/>
      </w:pPr>
      <w:r>
        <w:separator/>
      </w:r>
    </w:p>
  </w:endnote>
  <w:endnote w:type="continuationSeparator" w:id="0">
    <w:p w:rsidR="00945C56" w:rsidRDefault="0094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56" w:rsidRDefault="00945C56">
      <w:pPr>
        <w:spacing w:after="0" w:line="240" w:lineRule="auto"/>
      </w:pPr>
      <w:r>
        <w:separator/>
      </w:r>
    </w:p>
  </w:footnote>
  <w:footnote w:type="continuationSeparator" w:id="0">
    <w:p w:rsidR="00945C56" w:rsidRDefault="00945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89"/>
    <w:rsid w:val="00022686"/>
    <w:rsid w:val="001F6428"/>
    <w:rsid w:val="003B6459"/>
    <w:rsid w:val="004C534D"/>
    <w:rsid w:val="005D3689"/>
    <w:rsid w:val="00687F74"/>
    <w:rsid w:val="009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2CD0"/>
  <w15:docId w15:val="{BE46D101-8FD4-400B-B714-4145F76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Title">
    <w:name w:val="ConsPlusTitle"/>
    <w:pPr>
      <w:widowContro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paragraph" w:customStyle="1" w:styleId="1">
    <w:name w:val="Обычный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styleId="a4">
    <w:name w:val="Table Grid"/>
    <w:basedOn w:val="a1"/>
    <w:uiPriority w:val="59"/>
    <w:rsid w:val="003B64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Марина Николаевна</dc:creator>
  <cp:lastModifiedBy>Сафина Марина Николаевна</cp:lastModifiedBy>
  <cp:revision>2</cp:revision>
  <dcterms:created xsi:type="dcterms:W3CDTF">2022-06-30T12:18:00Z</dcterms:created>
  <dcterms:modified xsi:type="dcterms:W3CDTF">2022-06-30T12:18:00Z</dcterms:modified>
</cp:coreProperties>
</file>