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Default="00C37BD1" w:rsidP="00C37BD1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приказа Министерства промышленности и торговли</w:t>
      </w:r>
      <w:r w:rsidR="004B424D" w:rsidRPr="004B424D">
        <w:rPr>
          <w:color w:val="000000"/>
          <w:sz w:val="28"/>
          <w:szCs w:val="28"/>
        </w:rPr>
        <w:t xml:space="preserve"> Республики </w:t>
      </w:r>
      <w:r w:rsidR="004B424D">
        <w:rPr>
          <w:color w:val="000000"/>
          <w:sz w:val="28"/>
          <w:szCs w:val="28"/>
        </w:rPr>
        <w:t>Татарстан «</w:t>
      </w:r>
      <w:r>
        <w:rPr>
          <w:color w:val="000000"/>
          <w:sz w:val="28"/>
          <w:szCs w:val="28"/>
        </w:rPr>
        <w:t xml:space="preserve">О </w:t>
      </w:r>
      <w:r w:rsidRPr="00C37BD1">
        <w:rPr>
          <w:color w:val="000000"/>
          <w:sz w:val="28"/>
          <w:szCs w:val="28"/>
        </w:rPr>
        <w:t>приеме заявок на получение субсидий от юриди</w:t>
      </w:r>
      <w:r>
        <w:rPr>
          <w:color w:val="000000"/>
          <w:sz w:val="28"/>
          <w:szCs w:val="28"/>
        </w:rPr>
        <w:t xml:space="preserve">ческих лиц </w:t>
      </w:r>
      <w:r w:rsidRPr="00C37BD1">
        <w:rPr>
          <w:color w:val="000000"/>
          <w:sz w:val="28"/>
          <w:szCs w:val="28"/>
        </w:rPr>
        <w:t>(за исключением государствен</w:t>
      </w:r>
      <w:r>
        <w:rPr>
          <w:color w:val="000000"/>
          <w:sz w:val="28"/>
          <w:szCs w:val="28"/>
        </w:rPr>
        <w:t xml:space="preserve">ных (муниципальных) учреждений) </w:t>
      </w:r>
      <w:r w:rsidRPr="00C37BD1">
        <w:rPr>
          <w:color w:val="000000"/>
          <w:sz w:val="28"/>
          <w:szCs w:val="28"/>
        </w:rPr>
        <w:t>и индивидуальных предпринимате</w:t>
      </w:r>
      <w:r>
        <w:rPr>
          <w:color w:val="000000"/>
          <w:sz w:val="28"/>
          <w:szCs w:val="28"/>
        </w:rPr>
        <w:t xml:space="preserve">лей, реализующих инвестиционные </w:t>
      </w:r>
      <w:r w:rsidRPr="00C37BD1">
        <w:rPr>
          <w:color w:val="000000"/>
          <w:sz w:val="28"/>
          <w:szCs w:val="28"/>
        </w:rPr>
        <w:t>проекты по строительству объек</w:t>
      </w:r>
      <w:r>
        <w:rPr>
          <w:color w:val="000000"/>
          <w:sz w:val="28"/>
          <w:szCs w:val="28"/>
        </w:rPr>
        <w:t xml:space="preserve">тов зарядной инфраструктуры для </w:t>
      </w:r>
      <w:r w:rsidRPr="00C37BD1">
        <w:rPr>
          <w:color w:val="000000"/>
          <w:sz w:val="28"/>
          <w:szCs w:val="28"/>
        </w:rPr>
        <w:t>быстрой зарядки электрического автомобильного транспорта, в ц</w:t>
      </w:r>
      <w:r>
        <w:rPr>
          <w:color w:val="000000"/>
          <w:sz w:val="28"/>
          <w:szCs w:val="28"/>
        </w:rPr>
        <w:t xml:space="preserve">елях </w:t>
      </w:r>
      <w:r w:rsidRPr="00C37BD1">
        <w:rPr>
          <w:color w:val="000000"/>
          <w:sz w:val="28"/>
          <w:szCs w:val="28"/>
        </w:rPr>
        <w:t>возмещения части затрат в св</w:t>
      </w:r>
      <w:r>
        <w:rPr>
          <w:color w:val="000000"/>
          <w:sz w:val="28"/>
          <w:szCs w:val="28"/>
        </w:rPr>
        <w:t xml:space="preserve">язи с ранее осуществленными ими </w:t>
      </w:r>
      <w:r w:rsidRPr="00C37BD1">
        <w:rPr>
          <w:color w:val="000000"/>
          <w:sz w:val="28"/>
          <w:szCs w:val="28"/>
        </w:rPr>
        <w:t>инвестициями на закупку</w:t>
      </w:r>
      <w:r>
        <w:rPr>
          <w:color w:val="000000"/>
          <w:sz w:val="28"/>
          <w:szCs w:val="28"/>
        </w:rPr>
        <w:t xml:space="preserve"> оборудования объектов зарядной </w:t>
      </w:r>
      <w:r w:rsidRPr="00C37BD1">
        <w:rPr>
          <w:color w:val="000000"/>
          <w:sz w:val="28"/>
          <w:szCs w:val="28"/>
        </w:rPr>
        <w:t>инфраструктуры для быстрой зарядк</w:t>
      </w:r>
      <w:r>
        <w:rPr>
          <w:color w:val="000000"/>
          <w:sz w:val="28"/>
          <w:szCs w:val="28"/>
        </w:rPr>
        <w:t xml:space="preserve">и электрического автомобильного </w:t>
      </w:r>
      <w:r w:rsidRPr="00C37BD1">
        <w:rPr>
          <w:color w:val="000000"/>
          <w:sz w:val="28"/>
          <w:szCs w:val="28"/>
        </w:rPr>
        <w:t xml:space="preserve">транспорта и технологическое </w:t>
      </w:r>
      <w:r>
        <w:rPr>
          <w:color w:val="000000"/>
          <w:sz w:val="28"/>
          <w:szCs w:val="28"/>
        </w:rPr>
        <w:t xml:space="preserve">присоединение объектов зарядной </w:t>
      </w:r>
      <w:r w:rsidRPr="00C37BD1">
        <w:rPr>
          <w:color w:val="000000"/>
          <w:sz w:val="28"/>
          <w:szCs w:val="28"/>
        </w:rPr>
        <w:t>инфраструк</w:t>
      </w:r>
      <w:r>
        <w:rPr>
          <w:color w:val="000000"/>
          <w:sz w:val="28"/>
          <w:szCs w:val="28"/>
        </w:rPr>
        <w:t xml:space="preserve">туры для быстрой </w:t>
      </w:r>
      <w:r w:rsidRPr="00C37BD1">
        <w:rPr>
          <w:color w:val="000000"/>
          <w:sz w:val="28"/>
          <w:szCs w:val="28"/>
        </w:rPr>
        <w:t>зарядк</w:t>
      </w:r>
      <w:r>
        <w:rPr>
          <w:color w:val="000000"/>
          <w:sz w:val="28"/>
          <w:szCs w:val="28"/>
        </w:rPr>
        <w:t xml:space="preserve">и электрического автомобильного </w:t>
      </w:r>
      <w:r w:rsidRPr="00C37BD1">
        <w:rPr>
          <w:color w:val="000000"/>
          <w:sz w:val="28"/>
          <w:szCs w:val="28"/>
        </w:rPr>
        <w:t>транспорта к электрическим сетям</w:t>
      </w:r>
      <w:r w:rsidR="004B424D" w:rsidRPr="004B424D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C51" w:rsidRDefault="00780C51">
      <w:r>
        <w:separator/>
      </w:r>
    </w:p>
  </w:endnote>
  <w:endnote w:type="continuationSeparator" w:id="0">
    <w:p w:rsidR="00780C51" w:rsidRDefault="0078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C51" w:rsidRDefault="00780C51">
      <w:r>
        <w:separator/>
      </w:r>
    </w:p>
  </w:footnote>
  <w:footnote w:type="continuationSeparator" w:id="0">
    <w:p w:rsidR="00780C51" w:rsidRDefault="00780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44B3E"/>
    <w:rsid w:val="00046AE6"/>
    <w:rsid w:val="00051D92"/>
    <w:rsid w:val="00055CC3"/>
    <w:rsid w:val="00056A3B"/>
    <w:rsid w:val="0006437B"/>
    <w:rsid w:val="00065139"/>
    <w:rsid w:val="000C0D07"/>
    <w:rsid w:val="000C32BF"/>
    <w:rsid w:val="000D140D"/>
    <w:rsid w:val="000F199D"/>
    <w:rsid w:val="001049B2"/>
    <w:rsid w:val="00111FB0"/>
    <w:rsid w:val="00112F39"/>
    <w:rsid w:val="0011646E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20251E"/>
    <w:rsid w:val="00256717"/>
    <w:rsid w:val="00260615"/>
    <w:rsid w:val="00283ACC"/>
    <w:rsid w:val="0028616F"/>
    <w:rsid w:val="00295085"/>
    <w:rsid w:val="002A67BA"/>
    <w:rsid w:val="002C36F6"/>
    <w:rsid w:val="002D1DAD"/>
    <w:rsid w:val="002E1B4F"/>
    <w:rsid w:val="002E323D"/>
    <w:rsid w:val="002E3BBE"/>
    <w:rsid w:val="002E50F8"/>
    <w:rsid w:val="002F7A40"/>
    <w:rsid w:val="00321674"/>
    <w:rsid w:val="00356879"/>
    <w:rsid w:val="0037621A"/>
    <w:rsid w:val="003854D4"/>
    <w:rsid w:val="003C44E6"/>
    <w:rsid w:val="003C4E3D"/>
    <w:rsid w:val="003D52D7"/>
    <w:rsid w:val="004067E8"/>
    <w:rsid w:val="00427BDE"/>
    <w:rsid w:val="00430F94"/>
    <w:rsid w:val="00445DDC"/>
    <w:rsid w:val="0046141E"/>
    <w:rsid w:val="0047547A"/>
    <w:rsid w:val="004954A3"/>
    <w:rsid w:val="004A79CD"/>
    <w:rsid w:val="004B424D"/>
    <w:rsid w:val="004D5CAA"/>
    <w:rsid w:val="004E40E8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60134F"/>
    <w:rsid w:val="0061764B"/>
    <w:rsid w:val="006336A9"/>
    <w:rsid w:val="006364D9"/>
    <w:rsid w:val="0066363A"/>
    <w:rsid w:val="00674822"/>
    <w:rsid w:val="00682B35"/>
    <w:rsid w:val="006A2552"/>
    <w:rsid w:val="006A2CB9"/>
    <w:rsid w:val="006A5C18"/>
    <w:rsid w:val="006B4C8C"/>
    <w:rsid w:val="006C76BC"/>
    <w:rsid w:val="00713ED7"/>
    <w:rsid w:val="00720D64"/>
    <w:rsid w:val="0074499F"/>
    <w:rsid w:val="00746C2E"/>
    <w:rsid w:val="00770783"/>
    <w:rsid w:val="007729F0"/>
    <w:rsid w:val="00780C51"/>
    <w:rsid w:val="00782213"/>
    <w:rsid w:val="007D0C67"/>
    <w:rsid w:val="007E323A"/>
    <w:rsid w:val="007F2637"/>
    <w:rsid w:val="00812890"/>
    <w:rsid w:val="0081316C"/>
    <w:rsid w:val="0081700A"/>
    <w:rsid w:val="0083050E"/>
    <w:rsid w:val="00876A45"/>
    <w:rsid w:val="00882DB4"/>
    <w:rsid w:val="00892BBC"/>
    <w:rsid w:val="008C3A1D"/>
    <w:rsid w:val="008D349D"/>
    <w:rsid w:val="008F61AE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61819"/>
    <w:rsid w:val="00A73763"/>
    <w:rsid w:val="00A77AE7"/>
    <w:rsid w:val="00AA10EA"/>
    <w:rsid w:val="00AA1DA3"/>
    <w:rsid w:val="00AA7A17"/>
    <w:rsid w:val="00AB6A9A"/>
    <w:rsid w:val="00AC22AE"/>
    <w:rsid w:val="00AC5319"/>
    <w:rsid w:val="00AE7FF9"/>
    <w:rsid w:val="00B054B8"/>
    <w:rsid w:val="00B2126E"/>
    <w:rsid w:val="00B312BF"/>
    <w:rsid w:val="00B4031B"/>
    <w:rsid w:val="00B40454"/>
    <w:rsid w:val="00B67A44"/>
    <w:rsid w:val="00B70A85"/>
    <w:rsid w:val="00B8787A"/>
    <w:rsid w:val="00BA1A2E"/>
    <w:rsid w:val="00BB49B0"/>
    <w:rsid w:val="00BB6524"/>
    <w:rsid w:val="00BD0137"/>
    <w:rsid w:val="00BE12A3"/>
    <w:rsid w:val="00BF0DE7"/>
    <w:rsid w:val="00BF68DB"/>
    <w:rsid w:val="00BF6941"/>
    <w:rsid w:val="00BF7CFA"/>
    <w:rsid w:val="00C0615C"/>
    <w:rsid w:val="00C15170"/>
    <w:rsid w:val="00C20D19"/>
    <w:rsid w:val="00C21B34"/>
    <w:rsid w:val="00C23D98"/>
    <w:rsid w:val="00C37BD1"/>
    <w:rsid w:val="00C5512D"/>
    <w:rsid w:val="00C6610D"/>
    <w:rsid w:val="00C6690F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3DA4"/>
    <w:rsid w:val="00D5542F"/>
    <w:rsid w:val="00D63CD5"/>
    <w:rsid w:val="00D66B19"/>
    <w:rsid w:val="00D75126"/>
    <w:rsid w:val="00D76409"/>
    <w:rsid w:val="00D82052"/>
    <w:rsid w:val="00DA5729"/>
    <w:rsid w:val="00DB555B"/>
    <w:rsid w:val="00DB7E2F"/>
    <w:rsid w:val="00DC671F"/>
    <w:rsid w:val="00DD33E5"/>
    <w:rsid w:val="00DE0ED9"/>
    <w:rsid w:val="00DF15FD"/>
    <w:rsid w:val="00DF5349"/>
    <w:rsid w:val="00E21FF7"/>
    <w:rsid w:val="00E36934"/>
    <w:rsid w:val="00E41481"/>
    <w:rsid w:val="00E41B9B"/>
    <w:rsid w:val="00E510EC"/>
    <w:rsid w:val="00E51189"/>
    <w:rsid w:val="00E609F2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68"/>
    <w:rsid w:val="00EF6CEB"/>
    <w:rsid w:val="00F10BD0"/>
    <w:rsid w:val="00F779DE"/>
    <w:rsid w:val="00F80297"/>
    <w:rsid w:val="00F81E2C"/>
    <w:rsid w:val="00F955F8"/>
    <w:rsid w:val="00F967EC"/>
    <w:rsid w:val="00FA1B4B"/>
    <w:rsid w:val="00FA6A01"/>
    <w:rsid w:val="00FB6FE1"/>
    <w:rsid w:val="00FD297E"/>
    <w:rsid w:val="00FE151E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FFA6E-92E0-4C8C-B30D-B503CC21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2022-10-26T14:44:00Z</dcterms:created>
  <dcterms:modified xsi:type="dcterms:W3CDTF">2022-10-26T14:44:00Z</dcterms:modified>
</cp:coreProperties>
</file>