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723389" w:rsidRDefault="00F409E5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>
        <w:rPr>
          <w:sz w:val="28"/>
          <w:szCs w:val="28"/>
          <w:u w:val="single"/>
        </w:rPr>
        <w:t>П</w:t>
      </w:r>
      <w:r w:rsidR="00723389">
        <w:rPr>
          <w:sz w:val="28"/>
          <w:szCs w:val="28"/>
          <w:u w:val="single"/>
        </w:rPr>
        <w:t xml:space="preserve">роект </w:t>
      </w:r>
      <w:r w:rsidR="00C555AC" w:rsidRPr="00C555AC">
        <w:rPr>
          <w:sz w:val="28"/>
          <w:szCs w:val="28"/>
          <w:u w:val="single"/>
        </w:rPr>
        <w:t>постановления Кабинета Министров Республики Татарстан</w:t>
      </w:r>
      <w:r w:rsidR="00723389"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DB019A">
        <w:rPr>
          <w:sz w:val="28"/>
          <w:szCs w:val="28"/>
          <w:u w:val="single"/>
        </w:rPr>
        <w:t>                 </w:t>
      </w:r>
      <w:r w:rsidR="00723389">
        <w:rPr>
          <w:sz w:val="28"/>
          <w:szCs w:val="28"/>
        </w:rPr>
        <w:t>_____________</w:t>
      </w:r>
      <w:r w:rsidR="00B91596">
        <w:rPr>
          <w:sz w:val="28"/>
          <w:szCs w:val="28"/>
        </w:rPr>
        <w:t>________</w:t>
      </w:r>
    </w:p>
    <w:p w:rsidR="00DB019A" w:rsidRPr="00DC3A4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>
        <w:rPr>
          <w:rFonts w:ascii="Times New Roman" w:hAnsi="Times New Roman" w:cs="Times New Roman"/>
          <w:sz w:val="20"/>
          <w:szCs w:val="20"/>
        </w:rPr>
        <w:t xml:space="preserve"> </w:t>
      </w:r>
      <w:r w:rsidRPr="00DC3A4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DC3A4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2E48EE" w:rsidRPr="00DB019A" w:rsidRDefault="00F4002C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4002C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F409E5" w:rsidRPr="00F409E5">
        <w:rPr>
          <w:rFonts w:ascii="Times New Roman" w:hAnsi="Times New Roman" w:cs="Times New Roman"/>
          <w:sz w:val="28"/>
          <w:szCs w:val="24"/>
          <w:u w:val="single"/>
        </w:rPr>
        <w:t xml:space="preserve">Об утверждении Порядка предоставления субсидии из бюджета Республики Татарстан на финансовое обеспечение (возмещение) затрат некоммерческим организациям, осуществляющим мероприятия в сфере инновационной и инвестиционной </w:t>
      </w:r>
      <w:proofErr w:type="gramStart"/>
      <w:r w:rsidR="00F409E5" w:rsidRPr="00F409E5">
        <w:rPr>
          <w:rFonts w:ascii="Times New Roman" w:hAnsi="Times New Roman" w:cs="Times New Roman"/>
          <w:sz w:val="28"/>
          <w:szCs w:val="24"/>
          <w:u w:val="single"/>
        </w:rPr>
        <w:t>деятельности</w:t>
      </w:r>
      <w:r w:rsidR="00F409E5">
        <w:rPr>
          <w:rFonts w:ascii="Times New Roman" w:hAnsi="Times New Roman" w:cs="Times New Roman"/>
          <w:sz w:val="28"/>
          <w:szCs w:val="24"/>
          <w:u w:val="single"/>
        </w:rPr>
        <w:t>»_</w:t>
      </w:r>
      <w:proofErr w:type="gramEnd"/>
      <w:r w:rsidR="00F409E5">
        <w:rPr>
          <w:rFonts w:ascii="Times New Roman" w:hAnsi="Times New Roman" w:cs="Times New Roman"/>
          <w:sz w:val="28"/>
          <w:szCs w:val="24"/>
          <w:u w:val="single"/>
        </w:rPr>
        <w:t>_________________________________________________________________</w:t>
      </w:r>
      <w:bookmarkStart w:id="0" w:name="_GoBack"/>
      <w:bookmarkEnd w:id="0"/>
    </w:p>
    <w:p w:rsidR="002E48EE" w:rsidRPr="00DC3A43" w:rsidRDefault="00DB019A" w:rsidP="00DC3A4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</w:t>
      </w:r>
      <w:r w:rsidR="002E48EE" w:rsidRPr="00DC3A43">
        <w:rPr>
          <w:rFonts w:ascii="Times New Roman" w:hAnsi="Times New Roman" w:cs="Times New Roman"/>
          <w:sz w:val="20"/>
          <w:szCs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F409E5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F409E5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F409E5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F409E5" w:rsidP="00DB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76AFA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2F26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1D52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6B8E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175DF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9CA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596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2AF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5AC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4E9C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02C"/>
    <w:rsid w:val="00F407AD"/>
    <w:rsid w:val="00F409E5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9A5D-D4D5-4DEA-B426-3ED1074B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Галимуллин Ренат Равилевич</cp:lastModifiedBy>
  <cp:revision>2</cp:revision>
  <dcterms:created xsi:type="dcterms:W3CDTF">2022-10-20T11:17:00Z</dcterms:created>
  <dcterms:modified xsi:type="dcterms:W3CDTF">2022-10-20T11:17:00Z</dcterms:modified>
</cp:coreProperties>
</file>