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A0" w:rsidRPr="007726A0" w:rsidRDefault="00772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726A0" w:rsidRPr="00F07C6D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71"/>
      <w:bookmarkEnd w:id="0"/>
      <w:r w:rsidRPr="00F07C6D">
        <w:rPr>
          <w:rFonts w:ascii="Times New Roman" w:hAnsi="Times New Roman" w:cs="Times New Roman"/>
          <w:szCs w:val="22"/>
        </w:rPr>
        <w:t>Сводная информация</w:t>
      </w:r>
    </w:p>
    <w:p w:rsidR="007726A0" w:rsidRPr="00F07C6D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7C6D">
        <w:rPr>
          <w:rFonts w:ascii="Times New Roman" w:hAnsi="Times New Roman" w:cs="Times New Roman"/>
          <w:szCs w:val="22"/>
        </w:rPr>
        <w:t>по итогам независимой антикоррупционной</w:t>
      </w:r>
    </w:p>
    <w:p w:rsidR="00B356B9" w:rsidRPr="00F07C6D" w:rsidRDefault="007726A0" w:rsidP="00B356B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7C6D">
        <w:rPr>
          <w:rFonts w:ascii="Times New Roman" w:hAnsi="Times New Roman" w:cs="Times New Roman"/>
          <w:szCs w:val="22"/>
        </w:rPr>
        <w:t xml:space="preserve">экспертизы и (или) общественного обсуждения </w:t>
      </w:r>
      <w:r w:rsidR="00177B24">
        <w:rPr>
          <w:rFonts w:ascii="Times New Roman" w:hAnsi="Times New Roman" w:cs="Times New Roman"/>
          <w:szCs w:val="22"/>
        </w:rPr>
        <w:t>проекта</w:t>
      </w:r>
    </w:p>
    <w:p w:rsidR="007726A0" w:rsidRPr="00F07C6D" w:rsidRDefault="0084255D" w:rsidP="00B356B9">
      <w:pPr>
        <w:pStyle w:val="ConsPlusNormal"/>
        <w:jc w:val="center"/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bCs/>
          <w:i/>
          <w:szCs w:val="22"/>
        </w:rPr>
        <w:t xml:space="preserve">приказа </w:t>
      </w:r>
      <w:r w:rsidR="00762BB6" w:rsidRPr="00762BB6">
        <w:rPr>
          <w:rFonts w:ascii="Times New Roman" w:hAnsi="Times New Roman" w:cs="Times New Roman"/>
          <w:bCs/>
          <w:i/>
          <w:szCs w:val="22"/>
        </w:rPr>
        <w:t>Государственного комитета Республики Татарстан по закупкам от 30.09.2022 №04-05-180 «О порядке работы с обращениями граждан по фактам коррупционной направленности, поступившими в Государственный комитет Республики Татарстан по закупкам»</w:t>
      </w:r>
      <w:bookmarkStart w:id="1" w:name="_GoBack"/>
      <w:bookmarkEnd w:id="1"/>
    </w:p>
    <w:p w:rsidR="007726A0" w:rsidRPr="007726A0" w:rsidRDefault="00772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7726A0" w:rsidRPr="007726A0">
        <w:tc>
          <w:tcPr>
            <w:tcW w:w="8923" w:type="dxa"/>
            <w:gridSpan w:val="5"/>
          </w:tcPr>
          <w:p w:rsidR="007726A0" w:rsidRPr="007726A0" w:rsidRDefault="007726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Независимая антикоррупционная экспертиза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644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 xml:space="preserve">Выявленный </w:t>
            </w:r>
            <w:proofErr w:type="spellStart"/>
            <w:r w:rsidRPr="007726A0">
              <w:rPr>
                <w:rFonts w:ascii="Times New Roman" w:hAnsi="Times New Roman" w:cs="Times New Roman"/>
                <w:szCs w:val="22"/>
              </w:rPr>
              <w:t>коррупциогенный</w:t>
            </w:r>
            <w:proofErr w:type="spellEnd"/>
            <w:r w:rsidRPr="007726A0">
              <w:rPr>
                <w:rFonts w:ascii="Times New Roman" w:hAnsi="Times New Roman" w:cs="Times New Roman"/>
                <w:szCs w:val="22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Комментарии разработчика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sectPr w:rsidR="007726A0" w:rsidSect="007726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A0"/>
    <w:rsid w:val="00092C0F"/>
    <w:rsid w:val="000F1A31"/>
    <w:rsid w:val="00177B24"/>
    <w:rsid w:val="00364A7B"/>
    <w:rsid w:val="007018E9"/>
    <w:rsid w:val="00740C21"/>
    <w:rsid w:val="00762BB6"/>
    <w:rsid w:val="007726A0"/>
    <w:rsid w:val="0084255D"/>
    <w:rsid w:val="00B356B9"/>
    <w:rsid w:val="00CC728D"/>
    <w:rsid w:val="00F0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 Дамир Мансурович</dc:creator>
  <cp:lastModifiedBy>Гайнуллин Айдар Ильнурович</cp:lastModifiedBy>
  <cp:revision>2</cp:revision>
  <dcterms:created xsi:type="dcterms:W3CDTF">2022-10-12T13:24:00Z</dcterms:created>
  <dcterms:modified xsi:type="dcterms:W3CDTF">2022-10-12T13:24:00Z</dcterms:modified>
</cp:coreProperties>
</file>