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2D" w:rsidRPr="00BC267B" w:rsidRDefault="00781519" w:rsidP="0082442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 xml:space="preserve">проекта </w:t>
      </w:r>
      <w:r w:rsidR="003620B3" w:rsidRPr="0082442D">
        <w:rPr>
          <w:rFonts w:ascii="Times New Roman" w:hAnsi="Times New Roman" w:cs="Times New Roman"/>
          <w:sz w:val="28"/>
          <w:szCs w:val="28"/>
        </w:rPr>
        <w:t xml:space="preserve">приказа Министерства транспорта и дорожного хозяйства Республики </w:t>
      </w:r>
      <w:r w:rsidR="003620B3" w:rsidRPr="00836B86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8B32C8" w:rsidRPr="008B32C8">
        <w:rPr>
          <w:rFonts w:ascii="Times New Roman" w:hAnsi="Times New Roman"/>
          <w:sz w:val="28"/>
          <w:szCs w:val="28"/>
        </w:rPr>
        <w:t xml:space="preserve">от </w:t>
      </w:r>
      <w:r w:rsidR="005E2241">
        <w:rPr>
          <w:rFonts w:ascii="Times New Roman" w:hAnsi="Times New Roman"/>
          <w:sz w:val="28"/>
          <w:szCs w:val="28"/>
        </w:rPr>
        <w:t>28.09</w:t>
      </w:r>
      <w:r w:rsidR="008B32C8" w:rsidRPr="008B32C8">
        <w:rPr>
          <w:rFonts w:ascii="Times New Roman" w:hAnsi="Times New Roman"/>
          <w:sz w:val="28"/>
          <w:szCs w:val="28"/>
        </w:rPr>
        <w:t xml:space="preserve">.2022 № </w:t>
      </w:r>
      <w:r w:rsidR="005E2241">
        <w:rPr>
          <w:rFonts w:ascii="Times New Roman" w:hAnsi="Times New Roman"/>
          <w:sz w:val="28"/>
          <w:szCs w:val="28"/>
        </w:rPr>
        <w:t>293</w:t>
      </w:r>
      <w:r w:rsidR="008B32C8" w:rsidRPr="008B32C8">
        <w:rPr>
          <w:rFonts w:ascii="Times New Roman" w:hAnsi="Times New Roman"/>
          <w:sz w:val="28"/>
          <w:szCs w:val="28"/>
        </w:rPr>
        <w:t xml:space="preserve"> «</w:t>
      </w:r>
      <w:r w:rsidR="005E2241" w:rsidRPr="005E2241">
        <w:rPr>
          <w:rFonts w:ascii="Times New Roman" w:hAnsi="Times New Roman"/>
          <w:sz w:val="28"/>
          <w:szCs w:val="28"/>
        </w:rPr>
        <w:t>Об установлении границ придорожных полос автомобильных дорог общего пользования регионального значения Республики Татарстан «Казань – Оренбург» – Васькино-</w:t>
      </w:r>
      <w:proofErr w:type="spellStart"/>
      <w:r w:rsidR="005E2241" w:rsidRPr="005E2241">
        <w:rPr>
          <w:rFonts w:ascii="Times New Roman" w:hAnsi="Times New Roman"/>
          <w:sz w:val="28"/>
          <w:szCs w:val="28"/>
        </w:rPr>
        <w:t>Туйралы</w:t>
      </w:r>
      <w:proofErr w:type="spellEnd"/>
      <w:r w:rsidR="005E2241" w:rsidRPr="005E2241">
        <w:rPr>
          <w:rFonts w:ascii="Times New Roman" w:hAnsi="Times New Roman"/>
          <w:sz w:val="28"/>
          <w:szCs w:val="28"/>
        </w:rPr>
        <w:t xml:space="preserve">, Бавлы – Объездная </w:t>
      </w:r>
      <w:proofErr w:type="spellStart"/>
      <w:r w:rsidR="005E2241" w:rsidRPr="005E2241">
        <w:rPr>
          <w:rFonts w:ascii="Times New Roman" w:hAnsi="Times New Roman"/>
          <w:sz w:val="28"/>
          <w:szCs w:val="28"/>
        </w:rPr>
        <w:t>г.Бавлы</w:t>
      </w:r>
      <w:proofErr w:type="spellEnd"/>
      <w:r w:rsidR="005E2241" w:rsidRPr="005E2241">
        <w:rPr>
          <w:rFonts w:ascii="Times New Roman" w:hAnsi="Times New Roman"/>
          <w:sz w:val="28"/>
          <w:szCs w:val="28"/>
        </w:rPr>
        <w:t xml:space="preserve">, Объездная </w:t>
      </w:r>
      <w:proofErr w:type="spellStart"/>
      <w:r w:rsidR="005E2241" w:rsidRPr="005E2241">
        <w:rPr>
          <w:rFonts w:ascii="Times New Roman" w:hAnsi="Times New Roman"/>
          <w:sz w:val="28"/>
          <w:szCs w:val="28"/>
        </w:rPr>
        <w:t>г.Бавлы</w:t>
      </w:r>
      <w:proofErr w:type="spellEnd"/>
      <w:r w:rsidR="005E2241" w:rsidRPr="005E2241">
        <w:rPr>
          <w:rFonts w:ascii="Times New Roman" w:hAnsi="Times New Roman"/>
          <w:sz w:val="28"/>
          <w:szCs w:val="28"/>
        </w:rPr>
        <w:t xml:space="preserve"> – Татарская </w:t>
      </w:r>
      <w:proofErr w:type="spellStart"/>
      <w:r w:rsidR="005E2241" w:rsidRPr="005E2241">
        <w:rPr>
          <w:rFonts w:ascii="Times New Roman" w:hAnsi="Times New Roman"/>
          <w:sz w:val="28"/>
          <w:szCs w:val="28"/>
        </w:rPr>
        <w:t>Тумбарла</w:t>
      </w:r>
      <w:proofErr w:type="spellEnd"/>
      <w:r w:rsidR="005E2241" w:rsidRPr="005E2241">
        <w:rPr>
          <w:rFonts w:ascii="Times New Roman" w:hAnsi="Times New Roman"/>
          <w:sz w:val="28"/>
          <w:szCs w:val="28"/>
        </w:rPr>
        <w:t xml:space="preserve">, Подъезд к </w:t>
      </w:r>
      <w:proofErr w:type="spellStart"/>
      <w:r w:rsidR="005E2241" w:rsidRPr="005E2241">
        <w:rPr>
          <w:rFonts w:ascii="Times New Roman" w:hAnsi="Times New Roman"/>
          <w:sz w:val="28"/>
          <w:szCs w:val="28"/>
        </w:rPr>
        <w:t>с.Салихово</w:t>
      </w:r>
      <w:proofErr w:type="spellEnd"/>
      <w:r w:rsidR="005E2241" w:rsidRPr="005E22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E2241" w:rsidRPr="005E2241">
        <w:rPr>
          <w:rFonts w:ascii="Times New Roman" w:hAnsi="Times New Roman"/>
          <w:sz w:val="28"/>
          <w:szCs w:val="28"/>
        </w:rPr>
        <w:t>Исергапово</w:t>
      </w:r>
      <w:proofErr w:type="spellEnd"/>
      <w:r w:rsidR="005E2241" w:rsidRPr="005E224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5E2241" w:rsidRPr="005E2241">
        <w:rPr>
          <w:rFonts w:ascii="Times New Roman" w:hAnsi="Times New Roman"/>
          <w:sz w:val="28"/>
          <w:szCs w:val="28"/>
        </w:rPr>
        <w:t>Кзыл</w:t>
      </w:r>
      <w:proofErr w:type="spellEnd"/>
      <w:r w:rsidR="005E2241" w:rsidRPr="005E2241">
        <w:rPr>
          <w:rFonts w:ascii="Times New Roman" w:hAnsi="Times New Roman"/>
          <w:sz w:val="28"/>
          <w:szCs w:val="28"/>
        </w:rPr>
        <w:t xml:space="preserve">-Яр, «Бавлы – </w:t>
      </w:r>
      <w:proofErr w:type="spellStart"/>
      <w:r w:rsidR="005E2241" w:rsidRPr="005E2241">
        <w:rPr>
          <w:rFonts w:ascii="Times New Roman" w:hAnsi="Times New Roman"/>
          <w:sz w:val="28"/>
          <w:szCs w:val="28"/>
        </w:rPr>
        <w:t>Потапово-Тумбарла</w:t>
      </w:r>
      <w:proofErr w:type="spellEnd"/>
      <w:r w:rsidR="005E2241" w:rsidRPr="005E2241">
        <w:rPr>
          <w:rFonts w:ascii="Times New Roman" w:hAnsi="Times New Roman"/>
          <w:sz w:val="28"/>
          <w:szCs w:val="28"/>
        </w:rPr>
        <w:t xml:space="preserve">», «Казань – Оренбург» – Покровский </w:t>
      </w:r>
      <w:proofErr w:type="spellStart"/>
      <w:r w:rsidR="005E2241" w:rsidRPr="005E2241">
        <w:rPr>
          <w:rFonts w:ascii="Times New Roman" w:hAnsi="Times New Roman"/>
          <w:sz w:val="28"/>
          <w:szCs w:val="28"/>
        </w:rPr>
        <w:t>Урустамак</w:t>
      </w:r>
      <w:proofErr w:type="spellEnd"/>
      <w:r w:rsidR="005E2241" w:rsidRPr="005E224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5E2241" w:rsidRPr="005E2241">
        <w:rPr>
          <w:rFonts w:ascii="Times New Roman" w:hAnsi="Times New Roman"/>
          <w:sz w:val="28"/>
          <w:szCs w:val="28"/>
        </w:rPr>
        <w:t>Ваешур</w:t>
      </w:r>
      <w:proofErr w:type="spellEnd"/>
      <w:r w:rsidR="005E2241" w:rsidRPr="005E224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5E2241" w:rsidRPr="005E2241">
        <w:rPr>
          <w:rFonts w:ascii="Times New Roman" w:hAnsi="Times New Roman"/>
          <w:sz w:val="28"/>
          <w:szCs w:val="28"/>
        </w:rPr>
        <w:t>Шарай</w:t>
      </w:r>
      <w:proofErr w:type="spellEnd"/>
      <w:r w:rsidR="005E2241" w:rsidRPr="005E2241">
        <w:rPr>
          <w:rFonts w:ascii="Times New Roman" w:hAnsi="Times New Roman"/>
          <w:sz w:val="28"/>
          <w:szCs w:val="28"/>
        </w:rPr>
        <w:t xml:space="preserve">, «Казань – Оренбург» – Измайлово , «Казань – Оренбург» – Муртаза – Крым-Сарай, Объездная </w:t>
      </w:r>
      <w:proofErr w:type="spellStart"/>
      <w:r w:rsidR="005E2241" w:rsidRPr="005E2241">
        <w:rPr>
          <w:rFonts w:ascii="Times New Roman" w:hAnsi="Times New Roman"/>
          <w:sz w:val="28"/>
          <w:szCs w:val="28"/>
        </w:rPr>
        <w:t>г.Бавлы</w:t>
      </w:r>
      <w:proofErr w:type="spellEnd"/>
      <w:r w:rsidR="005E2241" w:rsidRPr="005E2241">
        <w:rPr>
          <w:rFonts w:ascii="Times New Roman" w:hAnsi="Times New Roman"/>
          <w:sz w:val="28"/>
          <w:szCs w:val="28"/>
        </w:rPr>
        <w:t xml:space="preserve">, «Казань – Оренбург» – Новые </w:t>
      </w:r>
      <w:proofErr w:type="spellStart"/>
      <w:r w:rsidR="005E2241" w:rsidRPr="005E2241">
        <w:rPr>
          <w:rFonts w:ascii="Times New Roman" w:hAnsi="Times New Roman"/>
          <w:sz w:val="28"/>
          <w:szCs w:val="28"/>
        </w:rPr>
        <w:t>Чути</w:t>
      </w:r>
      <w:proofErr w:type="spellEnd"/>
      <w:r w:rsidR="005E2241" w:rsidRPr="005E224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5E2241" w:rsidRPr="005E2241">
        <w:rPr>
          <w:rFonts w:ascii="Times New Roman" w:hAnsi="Times New Roman"/>
          <w:sz w:val="28"/>
          <w:szCs w:val="28"/>
        </w:rPr>
        <w:t>Хансверкино</w:t>
      </w:r>
      <w:proofErr w:type="spellEnd"/>
      <w:r w:rsidR="005E2241" w:rsidRPr="005E2241">
        <w:rPr>
          <w:rFonts w:ascii="Times New Roman" w:hAnsi="Times New Roman"/>
          <w:sz w:val="28"/>
          <w:szCs w:val="28"/>
        </w:rPr>
        <w:t>, «Казань – Оренбург» – Дмитриевка – Поповка, «Бавлы – Октябрьский», «</w:t>
      </w:r>
      <w:proofErr w:type="spellStart"/>
      <w:r w:rsidR="005E2241" w:rsidRPr="005E2241">
        <w:rPr>
          <w:rFonts w:ascii="Times New Roman" w:hAnsi="Times New Roman"/>
          <w:sz w:val="28"/>
          <w:szCs w:val="28"/>
        </w:rPr>
        <w:t>Потапово-Тумбарла</w:t>
      </w:r>
      <w:proofErr w:type="spellEnd"/>
      <w:r w:rsidR="005E2241" w:rsidRPr="005E2241">
        <w:rPr>
          <w:rFonts w:ascii="Times New Roman" w:hAnsi="Times New Roman"/>
          <w:sz w:val="28"/>
          <w:szCs w:val="28"/>
        </w:rPr>
        <w:t xml:space="preserve"> – Татарский Кандыз» в </w:t>
      </w:r>
      <w:proofErr w:type="spellStart"/>
      <w:r w:rsidR="005E2241" w:rsidRPr="005E2241">
        <w:rPr>
          <w:rFonts w:ascii="Times New Roman" w:hAnsi="Times New Roman"/>
          <w:sz w:val="28"/>
          <w:szCs w:val="28"/>
        </w:rPr>
        <w:t>Бавлинском</w:t>
      </w:r>
      <w:proofErr w:type="spellEnd"/>
      <w:r w:rsidR="005E2241" w:rsidRPr="005E2241">
        <w:rPr>
          <w:rFonts w:ascii="Times New Roman" w:hAnsi="Times New Roman"/>
          <w:sz w:val="28"/>
          <w:szCs w:val="28"/>
        </w:rPr>
        <w:t xml:space="preserve"> муниципальном районе Республики Татарстан</w:t>
      </w:r>
      <w:r w:rsidR="008B32C8" w:rsidRPr="008B32C8">
        <w:rPr>
          <w:rFonts w:ascii="Times New Roman" w:hAnsi="Times New Roman"/>
          <w:sz w:val="28"/>
          <w:szCs w:val="28"/>
        </w:rPr>
        <w:t>»</w:t>
      </w:r>
    </w:p>
    <w:p w:rsidR="00454421" w:rsidRPr="004674BA" w:rsidRDefault="00454421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26C11"/>
    <w:rsid w:val="000A6CC6"/>
    <w:rsid w:val="000F7F4E"/>
    <w:rsid w:val="00160EA5"/>
    <w:rsid w:val="00281801"/>
    <w:rsid w:val="002F4198"/>
    <w:rsid w:val="0032385D"/>
    <w:rsid w:val="003620B3"/>
    <w:rsid w:val="0038669B"/>
    <w:rsid w:val="003F2BD4"/>
    <w:rsid w:val="004407FE"/>
    <w:rsid w:val="00454421"/>
    <w:rsid w:val="004674BA"/>
    <w:rsid w:val="005304FD"/>
    <w:rsid w:val="00595F5E"/>
    <w:rsid w:val="005C5F79"/>
    <w:rsid w:val="005E2241"/>
    <w:rsid w:val="00781519"/>
    <w:rsid w:val="008113AC"/>
    <w:rsid w:val="008131E0"/>
    <w:rsid w:val="0082442D"/>
    <w:rsid w:val="008305FE"/>
    <w:rsid w:val="00836B86"/>
    <w:rsid w:val="008B32C8"/>
    <w:rsid w:val="00AF7DA5"/>
    <w:rsid w:val="00BC267B"/>
    <w:rsid w:val="00CE11FB"/>
    <w:rsid w:val="00D5097D"/>
    <w:rsid w:val="00D616F0"/>
    <w:rsid w:val="00E43C69"/>
    <w:rsid w:val="00F32052"/>
    <w:rsid w:val="00F4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5923"/>
  <w15:docId w15:val="{3534FF14-5E03-4B98-B899-E15C06C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Ахтямова Нелля Иршатовна</cp:lastModifiedBy>
  <cp:revision>20</cp:revision>
  <dcterms:created xsi:type="dcterms:W3CDTF">2017-12-29T09:02:00Z</dcterms:created>
  <dcterms:modified xsi:type="dcterms:W3CDTF">2022-09-29T09:00:00Z</dcterms:modified>
</cp:coreProperties>
</file>