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651BD2" w:rsidRPr="00651BD2" w:rsidRDefault="0073269C" w:rsidP="00545DE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gramStart"/>
      <w:r w:rsidR="002213B3" w:rsidRPr="002213B3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2213B3" w:rsidRPr="002213B3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</w:t>
      </w:r>
      <w:r w:rsidR="002768FF" w:rsidRPr="002768F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45DE7" w:rsidRPr="00545DE7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зон </w:t>
      </w:r>
      <w:r w:rsidR="00545DE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45DE7" w:rsidRPr="00545DE7">
        <w:rPr>
          <w:rFonts w:ascii="Times New Roman" w:eastAsia="Times New Roman" w:hAnsi="Times New Roman"/>
          <w:sz w:val="28"/>
          <w:szCs w:val="28"/>
          <w:lang w:eastAsia="ru-RU"/>
        </w:rPr>
        <w:t>анитарной охраны водозаборных</w:t>
      </w:r>
      <w:r w:rsidR="00545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5DE7" w:rsidRPr="00545DE7">
        <w:rPr>
          <w:rFonts w:ascii="Times New Roman" w:eastAsia="Times New Roman" w:hAnsi="Times New Roman"/>
          <w:sz w:val="28"/>
          <w:szCs w:val="28"/>
          <w:lang w:eastAsia="ru-RU"/>
        </w:rPr>
        <w:t>скважин №№ 1, 2 Колхоза «Алга»</w:t>
      </w:r>
      <w:r w:rsidR="00651BD2" w:rsidRPr="00651BD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505133"/>
    <w:rsid w:val="005122BA"/>
    <w:rsid w:val="005368D3"/>
    <w:rsid w:val="005372C2"/>
    <w:rsid w:val="005435DA"/>
    <w:rsid w:val="00545DE7"/>
    <w:rsid w:val="00547CF3"/>
    <w:rsid w:val="0057670B"/>
    <w:rsid w:val="005A43E1"/>
    <w:rsid w:val="005F192A"/>
    <w:rsid w:val="006077EE"/>
    <w:rsid w:val="006466FD"/>
    <w:rsid w:val="00651BD2"/>
    <w:rsid w:val="00657FAB"/>
    <w:rsid w:val="00694E2E"/>
    <w:rsid w:val="00696B3C"/>
    <w:rsid w:val="006E0A38"/>
    <w:rsid w:val="007006F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F884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2022-10-03T13:06:00Z</dcterms:created>
  <dcterms:modified xsi:type="dcterms:W3CDTF">2022-10-03T13:06:00Z</dcterms:modified>
</cp:coreProperties>
</file>