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A4880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A442B6">
        <w:rPr>
          <w:rStyle w:val="pt-a0"/>
          <w:bCs/>
          <w:color w:val="000000"/>
          <w:sz w:val="28"/>
          <w:szCs w:val="28"/>
        </w:rPr>
        <w:t>«</w:t>
      </w:r>
      <w:r w:rsidR="005A4880" w:rsidRPr="00CD32E2">
        <w:rPr>
          <w:sz w:val="28"/>
          <w:szCs w:val="28"/>
        </w:rPr>
        <w:t>О</w:t>
      </w:r>
      <w:r w:rsidR="005A4880">
        <w:rPr>
          <w:sz w:val="28"/>
          <w:szCs w:val="28"/>
        </w:rPr>
        <w:t xml:space="preserve"> внесении изменения в Порядок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утвержденный постановлением Государственного комитета Республики Татарстан по тарифам </w:t>
      </w:r>
    </w:p>
    <w:p w:rsidR="005A4880" w:rsidRDefault="005A488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07.06.2019 № 7-1/т</w:t>
      </w:r>
      <w:r>
        <w:rPr>
          <w:sz w:val="28"/>
          <w:szCs w:val="28"/>
        </w:rPr>
        <w:t>»</w:t>
      </w:r>
    </w:p>
    <w:p w:rsidR="005A4880" w:rsidRDefault="005A488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A442B6" w:rsidRDefault="00A442B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368D3"/>
    <w:rsid w:val="00594CDA"/>
    <w:rsid w:val="005A4880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442B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58</cp:revision>
  <dcterms:created xsi:type="dcterms:W3CDTF">2019-12-21T16:19:00Z</dcterms:created>
  <dcterms:modified xsi:type="dcterms:W3CDTF">2022-08-26T16:46:00Z</dcterms:modified>
</cp:coreProperties>
</file>