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3A34F7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2D6990">
        <w:rPr>
          <w:rStyle w:val="pt-a0"/>
          <w:bCs/>
          <w:color w:val="000000"/>
          <w:sz w:val="28"/>
          <w:szCs w:val="28"/>
        </w:rPr>
        <w:t>«</w:t>
      </w:r>
      <w:r w:rsidR="003A34F7" w:rsidRPr="003A34F7">
        <w:rPr>
          <w:rStyle w:val="pt-a0"/>
          <w:color w:val="000000"/>
          <w:sz w:val="28"/>
        </w:rPr>
        <w:t xml:space="preserve"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«Смежная сетевая компания «Интеграция» и Акционерным обществом </w:t>
      </w:r>
      <w:r w:rsidR="003A34F7" w:rsidRPr="003A34F7">
        <w:rPr>
          <w:rStyle w:val="pt-a0"/>
          <w:bCs/>
          <w:color w:val="000000"/>
          <w:sz w:val="28"/>
        </w:rPr>
        <w:t>«Сетевая компания»</w:t>
      </w:r>
      <w:r w:rsidR="003A34F7" w:rsidRPr="003A34F7">
        <w:rPr>
          <w:rStyle w:val="pt-a0"/>
          <w:color w:val="000000"/>
          <w:sz w:val="28"/>
        </w:rPr>
        <w:t>, установленных постановлением Государственного комитета Республики Татарстан по тарифам от 17.12.2020 № 535-19/э-2020, и признании утратившим силу</w:t>
      </w:r>
      <w:proofErr w:type="gramEnd"/>
      <w:r w:rsidR="003A34F7" w:rsidRPr="003A34F7">
        <w:rPr>
          <w:rStyle w:val="pt-a0"/>
          <w:color w:val="000000"/>
          <w:sz w:val="28"/>
        </w:rPr>
        <w:t xml:space="preserve"> постановления Государственного комитета Республики Татарстан по тарифам  от 16.12.2021 № 637-29/э-2021</w:t>
      </w:r>
    </w:p>
    <w:p w:rsidR="003A34F7" w:rsidRDefault="003A34F7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3A34F7" w:rsidRDefault="003A34F7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5045E" w:rsidRDefault="0075045E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0E1B91"/>
    <w:rsid w:val="001143A6"/>
    <w:rsid w:val="00120A11"/>
    <w:rsid w:val="00165CCA"/>
    <w:rsid w:val="00174EAC"/>
    <w:rsid w:val="00177B2C"/>
    <w:rsid w:val="001828BC"/>
    <w:rsid w:val="001B3736"/>
    <w:rsid w:val="001D5378"/>
    <w:rsid w:val="00246554"/>
    <w:rsid w:val="00247A8C"/>
    <w:rsid w:val="002609DE"/>
    <w:rsid w:val="0026155C"/>
    <w:rsid w:val="00271905"/>
    <w:rsid w:val="002B3D25"/>
    <w:rsid w:val="002D6990"/>
    <w:rsid w:val="00333B93"/>
    <w:rsid w:val="00376EC4"/>
    <w:rsid w:val="003977B6"/>
    <w:rsid w:val="003A34F7"/>
    <w:rsid w:val="003E7B09"/>
    <w:rsid w:val="00400ACF"/>
    <w:rsid w:val="00401AF9"/>
    <w:rsid w:val="0041193D"/>
    <w:rsid w:val="00426235"/>
    <w:rsid w:val="00505133"/>
    <w:rsid w:val="005368D3"/>
    <w:rsid w:val="00594CDA"/>
    <w:rsid w:val="005B1937"/>
    <w:rsid w:val="005E3381"/>
    <w:rsid w:val="00612FC2"/>
    <w:rsid w:val="00621955"/>
    <w:rsid w:val="00626922"/>
    <w:rsid w:val="006328A5"/>
    <w:rsid w:val="006521CE"/>
    <w:rsid w:val="00653FF7"/>
    <w:rsid w:val="00654A09"/>
    <w:rsid w:val="0067625D"/>
    <w:rsid w:val="00696E43"/>
    <w:rsid w:val="006B7E65"/>
    <w:rsid w:val="006C157B"/>
    <w:rsid w:val="006E6F77"/>
    <w:rsid w:val="006F6FEA"/>
    <w:rsid w:val="0073269C"/>
    <w:rsid w:val="0074233F"/>
    <w:rsid w:val="0075045E"/>
    <w:rsid w:val="007572C1"/>
    <w:rsid w:val="007E4E0D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87659"/>
    <w:rsid w:val="00EA4584"/>
    <w:rsid w:val="00EF1D0C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69</cp:revision>
  <dcterms:created xsi:type="dcterms:W3CDTF">2019-12-21T16:19:00Z</dcterms:created>
  <dcterms:modified xsi:type="dcterms:W3CDTF">2022-08-22T09:59:00Z</dcterms:modified>
</cp:coreProperties>
</file>